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3" w:rsidRDefault="001F5789" w:rsidP="00A1733C">
      <w:pPr>
        <w:spacing w:after="0"/>
        <w:rPr>
          <w:rFonts w:ascii="Times New Roman" w:hAnsi="Times New Roman" w:cs="Times New Roman"/>
          <w:b/>
        </w:rPr>
      </w:pPr>
      <w:r w:rsidRPr="00A1733C">
        <w:rPr>
          <w:rFonts w:ascii="Times New Roman" w:hAnsi="Times New Roman" w:cs="Times New Roman"/>
          <w:b/>
        </w:rPr>
        <w:t xml:space="preserve">Information Flyer Calophylla </w:t>
      </w:r>
      <w:r w:rsidR="00782DEA">
        <w:rPr>
          <w:rFonts w:ascii="Times New Roman" w:hAnsi="Times New Roman" w:cs="Times New Roman"/>
          <w:b/>
        </w:rPr>
        <w:t>SOL</w:t>
      </w:r>
      <w:r w:rsidRPr="00A1733C">
        <w:rPr>
          <w:rFonts w:ascii="Times New Roman" w:hAnsi="Times New Roman" w:cs="Times New Roman"/>
          <w:b/>
        </w:rPr>
        <w:t xml:space="preserve"> 18</w:t>
      </w:r>
      <w:r w:rsidRPr="00A1733C">
        <w:rPr>
          <w:rFonts w:ascii="Times New Roman" w:hAnsi="Times New Roman" w:cs="Times New Roman"/>
          <w:b/>
          <w:vertAlign w:val="superscript"/>
        </w:rPr>
        <w:t>th</w:t>
      </w:r>
      <w:r w:rsidR="00C8684D" w:rsidRPr="00A1733C">
        <w:rPr>
          <w:rFonts w:ascii="Times New Roman" w:hAnsi="Times New Roman" w:cs="Times New Roman"/>
          <w:b/>
        </w:rPr>
        <w:t xml:space="preserve"> Au</w:t>
      </w:r>
      <w:r w:rsidRPr="00A1733C">
        <w:rPr>
          <w:rFonts w:ascii="Times New Roman" w:hAnsi="Times New Roman" w:cs="Times New Roman"/>
          <w:b/>
        </w:rPr>
        <w:t>g 2019</w:t>
      </w:r>
      <w:r w:rsidR="00F43367">
        <w:rPr>
          <w:rFonts w:ascii="Times New Roman" w:hAnsi="Times New Roman" w:cs="Times New Roman"/>
          <w:b/>
        </w:rPr>
        <w:tab/>
      </w:r>
      <w:r w:rsidR="00F43367">
        <w:rPr>
          <w:rFonts w:ascii="Times New Roman" w:hAnsi="Times New Roman" w:cs="Times New Roman"/>
          <w:b/>
        </w:rPr>
        <w:tab/>
      </w:r>
      <w:r w:rsidR="00F43367">
        <w:rPr>
          <w:rFonts w:ascii="Times New Roman" w:hAnsi="Times New Roman" w:cs="Times New Roman"/>
          <w:b/>
        </w:rPr>
        <w:tab/>
        <w:t>Version 2: 24</w:t>
      </w:r>
      <w:r w:rsidR="00D312FF">
        <w:rPr>
          <w:rFonts w:ascii="Times New Roman" w:hAnsi="Times New Roman" w:cs="Times New Roman"/>
          <w:b/>
        </w:rPr>
        <w:t>/07/2019</w:t>
      </w:r>
    </w:p>
    <w:p w:rsidR="00B44365" w:rsidRDefault="00B44365" w:rsidP="00A173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Event</w:t>
      </w:r>
    </w:p>
    <w:p w:rsidR="00782DEA" w:rsidRDefault="00B44365" w:rsidP="00A1733C">
      <w:pPr>
        <w:spacing w:after="0"/>
        <w:rPr>
          <w:rFonts w:ascii="Times New Roman" w:hAnsi="Times New Roman" w:cs="Times New Roman"/>
        </w:rPr>
      </w:pPr>
      <w:r w:rsidRPr="00B44365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is is an </w:t>
      </w:r>
      <w:r w:rsidR="00782DEA">
        <w:rPr>
          <w:rFonts w:ascii="Times New Roman" w:hAnsi="Times New Roman" w:cs="Times New Roman"/>
        </w:rPr>
        <w:t xml:space="preserve">SOL (State Orienteering League) </w:t>
      </w:r>
      <w:r>
        <w:rPr>
          <w:rFonts w:ascii="Times New Roman" w:hAnsi="Times New Roman" w:cs="Times New Roman"/>
        </w:rPr>
        <w:t xml:space="preserve">Orienteer of the Year </w:t>
      </w:r>
      <w:r w:rsidR="00782DEA">
        <w:rPr>
          <w:rFonts w:ascii="Times New Roman" w:hAnsi="Times New Roman" w:cs="Times New Roman"/>
        </w:rPr>
        <w:t xml:space="preserve">(OY) </w:t>
      </w:r>
      <w:r>
        <w:rPr>
          <w:rFonts w:ascii="Times New Roman" w:hAnsi="Times New Roman" w:cs="Times New Roman"/>
        </w:rPr>
        <w:t xml:space="preserve">event, standard/classic distances. Runners may </w:t>
      </w:r>
      <w:r w:rsidR="00782DEA">
        <w:rPr>
          <w:rFonts w:ascii="Times New Roman" w:hAnsi="Times New Roman" w:cs="Times New Roman"/>
        </w:rPr>
        <w:t>run</w:t>
      </w:r>
      <w:r>
        <w:rPr>
          <w:rFonts w:ascii="Times New Roman" w:hAnsi="Times New Roman" w:cs="Times New Roman"/>
        </w:rPr>
        <w:t xml:space="preserve"> any course, but to obtain OY points </w:t>
      </w:r>
      <w:r w:rsidR="00BD5AD9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 xml:space="preserve">need to run a course relevant to their age class or higher. </w:t>
      </w:r>
    </w:p>
    <w:p w:rsidR="00782DEA" w:rsidRDefault="00782DEA" w:rsidP="00A1733C">
      <w:pPr>
        <w:spacing w:after="0"/>
        <w:rPr>
          <w:rFonts w:ascii="Times New Roman" w:hAnsi="Times New Roman" w:cs="Times New Roman"/>
        </w:rPr>
      </w:pPr>
    </w:p>
    <w:p w:rsidR="00B44365" w:rsidRDefault="00782DEA" w:rsidP="00A1733C">
      <w:pPr>
        <w:spacing w:after="0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64711844" wp14:editId="26FAE10F">
            <wp:extent cx="5731510" cy="2322609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DEA" w:rsidRDefault="00782DEA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course lengths may vary according to the terrain.</w:t>
      </w:r>
    </w:p>
    <w:p w:rsidR="00782DEA" w:rsidRPr="00B44365" w:rsidRDefault="00782DEA" w:rsidP="00A1733C">
      <w:pPr>
        <w:spacing w:after="0"/>
        <w:rPr>
          <w:rFonts w:ascii="Times New Roman" w:hAnsi="Times New Roman" w:cs="Times New Roman"/>
        </w:rPr>
      </w:pPr>
    </w:p>
    <w:p w:rsidR="00323597" w:rsidRPr="00A1733C" w:rsidRDefault="00323597" w:rsidP="00A1733C">
      <w:pPr>
        <w:spacing w:after="0"/>
        <w:rPr>
          <w:rFonts w:ascii="Times New Roman" w:hAnsi="Times New Roman" w:cs="Times New Roman"/>
          <w:b/>
        </w:rPr>
      </w:pPr>
      <w:r w:rsidRPr="00A1733C">
        <w:rPr>
          <w:rFonts w:ascii="Times New Roman" w:hAnsi="Times New Roman" w:cs="Times New Roman"/>
          <w:b/>
        </w:rPr>
        <w:t>Terrain</w:t>
      </w:r>
    </w:p>
    <w:p w:rsidR="00782DEA" w:rsidRDefault="00323597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 xml:space="preserve">Calophylla is typical granite outcrop country, the map area is </w:t>
      </w:r>
      <w:r w:rsidR="001B5356">
        <w:rPr>
          <w:rFonts w:ascii="Times New Roman" w:hAnsi="Times New Roman" w:cs="Times New Roman"/>
        </w:rPr>
        <w:t xml:space="preserve">a long ridge </w:t>
      </w:r>
      <w:r w:rsidRPr="00A1733C">
        <w:rPr>
          <w:rFonts w:ascii="Times New Roman" w:hAnsi="Times New Roman" w:cs="Times New Roman"/>
        </w:rPr>
        <w:t>about 1.2</w:t>
      </w:r>
      <w:r w:rsidR="00AC44DE">
        <w:rPr>
          <w:rFonts w:ascii="Times New Roman" w:hAnsi="Times New Roman" w:cs="Times New Roman"/>
        </w:rPr>
        <w:t xml:space="preserve"> </w:t>
      </w:r>
      <w:r w:rsidRPr="00A1733C">
        <w:rPr>
          <w:rFonts w:ascii="Times New Roman" w:hAnsi="Times New Roman" w:cs="Times New Roman"/>
        </w:rPr>
        <w:t xml:space="preserve">km north/south and 1.3 km east/west. The terrain slopes upward to </w:t>
      </w:r>
      <w:r w:rsidR="00BD5AD9">
        <w:rPr>
          <w:rFonts w:ascii="Times New Roman" w:hAnsi="Times New Roman" w:cs="Times New Roman"/>
        </w:rPr>
        <w:t>a hill-top to the</w:t>
      </w:r>
      <w:r w:rsidRPr="00A1733C">
        <w:rPr>
          <w:rFonts w:ascii="Times New Roman" w:hAnsi="Times New Roman" w:cs="Times New Roman"/>
        </w:rPr>
        <w:t xml:space="preserve"> south with a rise of about 100m. </w:t>
      </w:r>
      <w:r w:rsidR="00782DEA">
        <w:rPr>
          <w:rFonts w:ascii="Times New Roman" w:hAnsi="Times New Roman" w:cs="Times New Roman"/>
        </w:rPr>
        <w:t>Most courses do not go to the top!</w:t>
      </w:r>
    </w:p>
    <w:p w:rsidR="00782DEA" w:rsidRDefault="00323597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 xml:space="preserve">There are two main creeks with many minor creeks, and extensive bare rock on the </w:t>
      </w:r>
      <w:r w:rsidR="00782DEA">
        <w:rPr>
          <w:rFonts w:ascii="Times New Roman" w:hAnsi="Times New Roman" w:cs="Times New Roman"/>
        </w:rPr>
        <w:t>east</w:t>
      </w:r>
      <w:r w:rsidRPr="00A1733C">
        <w:rPr>
          <w:rFonts w:ascii="Times New Roman" w:hAnsi="Times New Roman" w:cs="Times New Roman"/>
        </w:rPr>
        <w:t xml:space="preserve"> side. The vegetation is mainly eucalypt bush with some tee-tree areas. </w:t>
      </w:r>
    </w:p>
    <w:p w:rsidR="00323597" w:rsidRDefault="00323597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>The area was burnt a few years ago and i</w:t>
      </w:r>
      <w:r w:rsidR="00782DEA">
        <w:rPr>
          <w:rFonts w:ascii="Times New Roman" w:hAnsi="Times New Roman" w:cs="Times New Roman"/>
        </w:rPr>
        <w:t>s now open where all courses go</w:t>
      </w:r>
      <w:r w:rsidRPr="00A1733C">
        <w:rPr>
          <w:rFonts w:ascii="Times New Roman" w:hAnsi="Times New Roman" w:cs="Times New Roman"/>
        </w:rPr>
        <w:t>.</w:t>
      </w:r>
      <w:r w:rsidR="00782DEA">
        <w:rPr>
          <w:rFonts w:ascii="Times New Roman" w:hAnsi="Times New Roman" w:cs="Times New Roman"/>
        </w:rPr>
        <w:t xml:space="preserve"> The green areas shown on the maps do not reflect the current thickness of the bush.</w:t>
      </w:r>
      <w:r w:rsidRPr="00A1733C">
        <w:rPr>
          <w:rFonts w:ascii="Times New Roman" w:hAnsi="Times New Roman" w:cs="Times New Roman"/>
        </w:rPr>
        <w:t xml:space="preserve"> </w:t>
      </w:r>
      <w:r w:rsidR="00AC44DE">
        <w:rPr>
          <w:rFonts w:ascii="Times New Roman" w:hAnsi="Times New Roman" w:cs="Times New Roman"/>
        </w:rPr>
        <w:t xml:space="preserve">Much of the low-lying vegetation is now burnt sticks, with some low and sparse re-growth. </w:t>
      </w:r>
      <w:r w:rsidRPr="00A1733C">
        <w:rPr>
          <w:rFonts w:ascii="Times New Roman" w:hAnsi="Times New Roman" w:cs="Times New Roman"/>
        </w:rPr>
        <w:t>No re-mapping of the vegetation has been done.</w:t>
      </w:r>
    </w:p>
    <w:p w:rsidR="00326DD2" w:rsidRPr="00A1733C" w:rsidRDefault="00F43367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Remnant</w:t>
      </w:r>
      <w:r w:rsidR="00326DD2">
        <w:rPr>
          <w:rFonts w:ascii="Times New Roman" w:hAnsi="Times New Roman" w:cs="Times New Roman"/>
        </w:rPr>
        <w:t xml:space="preserve"> fences have essentially disappeared; there may be fence wire on the ground.</w:t>
      </w:r>
    </w:p>
    <w:p w:rsidR="00225389" w:rsidRDefault="00225389" w:rsidP="00A1733C">
      <w:pPr>
        <w:spacing w:after="0"/>
        <w:rPr>
          <w:rFonts w:ascii="Times New Roman" w:hAnsi="Times New Roman" w:cs="Times New Roman"/>
          <w:b/>
        </w:rPr>
      </w:pPr>
    </w:p>
    <w:p w:rsidR="00A1733C" w:rsidRPr="00A1733C" w:rsidRDefault="00A1733C" w:rsidP="00A1733C">
      <w:pPr>
        <w:spacing w:after="0"/>
        <w:rPr>
          <w:rFonts w:ascii="Times New Roman" w:hAnsi="Times New Roman" w:cs="Times New Roman"/>
          <w:b/>
        </w:rPr>
      </w:pPr>
      <w:r w:rsidRPr="00A1733C">
        <w:rPr>
          <w:rFonts w:ascii="Times New Roman" w:hAnsi="Times New Roman" w:cs="Times New Roman"/>
          <w:b/>
        </w:rPr>
        <w:t>Courses</w:t>
      </w:r>
    </w:p>
    <w:p w:rsidR="00A1733C" w:rsidRDefault="00A1733C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>Eight courses have been planned in accordance with Standard Event State Orienteering League specification; H1 to H5, moderate, easy and very easy courses.</w:t>
      </w:r>
    </w:p>
    <w:p w:rsidR="00225389" w:rsidRDefault="00225389" w:rsidP="00A1733C">
      <w:pPr>
        <w:spacing w:after="0"/>
        <w:rPr>
          <w:rFonts w:ascii="Times New Roman" w:hAnsi="Times New Roman" w:cs="Times New Roman"/>
          <w:b/>
        </w:rPr>
      </w:pPr>
    </w:p>
    <w:p w:rsidR="00A1733C" w:rsidRPr="00B44365" w:rsidRDefault="00A1733C" w:rsidP="00A1733C">
      <w:pPr>
        <w:spacing w:after="0"/>
        <w:rPr>
          <w:rFonts w:ascii="Times New Roman" w:hAnsi="Times New Roman" w:cs="Times New Roman"/>
          <w:b/>
        </w:rPr>
      </w:pPr>
      <w:r w:rsidRPr="00B44365">
        <w:rPr>
          <w:rFonts w:ascii="Times New Roman" w:hAnsi="Times New Roman" w:cs="Times New Roman"/>
          <w:b/>
        </w:rPr>
        <w:t>Starts</w:t>
      </w:r>
    </w:p>
    <w:p w:rsidR="00B44365" w:rsidRDefault="00A1733C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782DEA">
        <w:rPr>
          <w:rFonts w:ascii="Times New Roman" w:hAnsi="Times New Roman" w:cs="Times New Roman"/>
        </w:rPr>
        <w:t xml:space="preserve"> pre-start point is the same for all courses</w:t>
      </w:r>
      <w:r w:rsidR="00225389">
        <w:rPr>
          <w:rFonts w:ascii="Times New Roman" w:hAnsi="Times New Roman" w:cs="Times New Roman"/>
        </w:rPr>
        <w:t>, at the south west corner of the gravel pit</w:t>
      </w:r>
      <w:r w:rsidR="00782DEA">
        <w:rPr>
          <w:rFonts w:ascii="Times New Roman" w:hAnsi="Times New Roman" w:cs="Times New Roman"/>
        </w:rPr>
        <w:t xml:space="preserve">. The sub-hard courses </w:t>
      </w:r>
      <w:r w:rsidR="00225389">
        <w:rPr>
          <w:rFonts w:ascii="Times New Roman" w:hAnsi="Times New Roman" w:cs="Times New Roman"/>
        </w:rPr>
        <w:t xml:space="preserve">start off immediately </w:t>
      </w:r>
      <w:r w:rsidR="00782DEA">
        <w:rPr>
          <w:rFonts w:ascii="Times New Roman" w:hAnsi="Times New Roman" w:cs="Times New Roman"/>
        </w:rPr>
        <w:t xml:space="preserve">in a westerly direction while the hard courses </w:t>
      </w:r>
      <w:r w:rsidR="00225389">
        <w:rPr>
          <w:rFonts w:ascii="Times New Roman" w:hAnsi="Times New Roman" w:cs="Times New Roman"/>
        </w:rPr>
        <w:t xml:space="preserve">start </w:t>
      </w:r>
      <w:r w:rsidR="001B5356">
        <w:rPr>
          <w:rFonts w:ascii="Times New Roman" w:hAnsi="Times New Roman" w:cs="Times New Roman"/>
        </w:rPr>
        <w:t>off after</w:t>
      </w:r>
      <w:r w:rsidR="00225389">
        <w:rPr>
          <w:rFonts w:ascii="Times New Roman" w:hAnsi="Times New Roman" w:cs="Times New Roman"/>
        </w:rPr>
        <w:t xml:space="preserve"> a 10 metre run </w:t>
      </w:r>
      <w:r w:rsidR="00782DEA">
        <w:rPr>
          <w:rFonts w:ascii="Times New Roman" w:hAnsi="Times New Roman" w:cs="Times New Roman"/>
        </w:rPr>
        <w:t>in a southerly direction</w:t>
      </w:r>
      <w:r w:rsidR="00225389">
        <w:rPr>
          <w:rFonts w:ascii="Times New Roman" w:hAnsi="Times New Roman" w:cs="Times New Roman"/>
        </w:rPr>
        <w:t>.</w:t>
      </w:r>
      <w:r w:rsidR="00B44365">
        <w:rPr>
          <w:rFonts w:ascii="Times New Roman" w:hAnsi="Times New Roman" w:cs="Times New Roman"/>
        </w:rPr>
        <w:t xml:space="preserve"> </w:t>
      </w:r>
    </w:p>
    <w:p w:rsidR="00B44365" w:rsidRPr="00A1733C" w:rsidRDefault="00B44365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WATER will be at the pre-start. Water will be available at the gravel pit and on the courses</w:t>
      </w:r>
      <w:r w:rsidR="001B5356">
        <w:rPr>
          <w:rFonts w:ascii="Times New Roman" w:hAnsi="Times New Roman" w:cs="Times New Roman"/>
        </w:rPr>
        <w:t xml:space="preserve"> and at the finish</w:t>
      </w:r>
      <w:r>
        <w:rPr>
          <w:rFonts w:ascii="Times New Roman" w:hAnsi="Times New Roman" w:cs="Times New Roman"/>
        </w:rPr>
        <w:t>.</w:t>
      </w:r>
    </w:p>
    <w:p w:rsidR="00225389" w:rsidRDefault="00225389" w:rsidP="00A1733C">
      <w:pPr>
        <w:spacing w:after="0"/>
        <w:rPr>
          <w:rFonts w:ascii="Times New Roman" w:hAnsi="Times New Roman" w:cs="Times New Roman"/>
          <w:b/>
        </w:rPr>
      </w:pPr>
    </w:p>
    <w:p w:rsidR="00A1733C" w:rsidRPr="00A1733C" w:rsidRDefault="00A1733C" w:rsidP="00A1733C">
      <w:pPr>
        <w:spacing w:after="0"/>
        <w:rPr>
          <w:rFonts w:ascii="Times New Roman" w:hAnsi="Times New Roman" w:cs="Times New Roman"/>
          <w:b/>
        </w:rPr>
      </w:pPr>
      <w:r w:rsidRPr="00A1733C">
        <w:rPr>
          <w:rFonts w:ascii="Times New Roman" w:hAnsi="Times New Roman" w:cs="Times New Roman"/>
          <w:b/>
        </w:rPr>
        <w:t>Map Parts</w:t>
      </w:r>
    </w:p>
    <w:p w:rsidR="00A1733C" w:rsidRPr="00A1733C" w:rsidRDefault="00A1733C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>Due to the restricted area the H1 and H2 courses are in two parts, printed on the front and back of one page.</w:t>
      </w:r>
      <w:r>
        <w:rPr>
          <w:rFonts w:ascii="Times New Roman" w:hAnsi="Times New Roman" w:cs="Times New Roman"/>
        </w:rPr>
        <w:t xml:space="preserve"> Follow the route from the start triangle to the last control on Part 1. At the last control on Part 1 turn over the map and the same control is </w:t>
      </w:r>
      <w:r w:rsidR="00225389">
        <w:rPr>
          <w:rFonts w:ascii="Times New Roman" w:hAnsi="Times New Roman" w:cs="Times New Roman"/>
        </w:rPr>
        <w:t>shown</w:t>
      </w:r>
      <w:r w:rsidR="00AC44DE">
        <w:rPr>
          <w:rFonts w:ascii="Times New Roman" w:hAnsi="Times New Roman" w:cs="Times New Roman"/>
        </w:rPr>
        <w:t xml:space="preserve"> as the start on Part 2.</w:t>
      </w:r>
      <w:r>
        <w:rPr>
          <w:rFonts w:ascii="Times New Roman" w:hAnsi="Times New Roman" w:cs="Times New Roman"/>
        </w:rPr>
        <w:t xml:space="preserve"> Part 2 covers the controls to the finish.</w:t>
      </w:r>
      <w:r w:rsidR="00BD5AD9">
        <w:rPr>
          <w:rFonts w:ascii="Times New Roman" w:hAnsi="Times New Roman" w:cs="Times New Roman"/>
        </w:rPr>
        <w:t xml:space="preserve"> Descriptions for the parts are printed on the relevant part.</w:t>
      </w:r>
    </w:p>
    <w:p w:rsidR="001F5789" w:rsidRPr="00A1733C" w:rsidRDefault="001F5789" w:rsidP="00A1733C">
      <w:pPr>
        <w:spacing w:after="0"/>
        <w:rPr>
          <w:rFonts w:ascii="Times New Roman" w:hAnsi="Times New Roman" w:cs="Times New Roman"/>
          <w:b/>
        </w:rPr>
      </w:pPr>
      <w:r w:rsidRPr="00A1733C">
        <w:rPr>
          <w:rFonts w:ascii="Times New Roman" w:hAnsi="Times New Roman" w:cs="Times New Roman"/>
          <w:b/>
        </w:rPr>
        <w:lastRenderedPageBreak/>
        <w:t>Directions</w:t>
      </w:r>
    </w:p>
    <w:p w:rsidR="00225389" w:rsidRDefault="00794D8B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>From Perth to Yarra</w:t>
      </w:r>
      <w:r w:rsidR="001B5356">
        <w:rPr>
          <w:rFonts w:ascii="Times New Roman" w:hAnsi="Times New Roman" w:cs="Times New Roman"/>
        </w:rPr>
        <w:t xml:space="preserve"> Rd is about 65 km. Allow about 9</w:t>
      </w:r>
      <w:r w:rsidRPr="00A1733C">
        <w:rPr>
          <w:rFonts w:ascii="Times New Roman" w:hAnsi="Times New Roman" w:cs="Times New Roman"/>
        </w:rPr>
        <w:t>0 mins</w:t>
      </w:r>
      <w:r w:rsidR="001B5356">
        <w:rPr>
          <w:rFonts w:ascii="Times New Roman" w:hAnsi="Times New Roman" w:cs="Times New Roman"/>
        </w:rPr>
        <w:t xml:space="preserve"> to the assembly area</w:t>
      </w:r>
      <w:r w:rsidRPr="00A1733C">
        <w:rPr>
          <w:rFonts w:ascii="Times New Roman" w:hAnsi="Times New Roman" w:cs="Times New Roman"/>
        </w:rPr>
        <w:t xml:space="preserve">. Take </w:t>
      </w:r>
      <w:r w:rsidR="00225389">
        <w:rPr>
          <w:rFonts w:ascii="Times New Roman" w:hAnsi="Times New Roman" w:cs="Times New Roman"/>
        </w:rPr>
        <w:t xml:space="preserve">the </w:t>
      </w:r>
      <w:r w:rsidRPr="00A1733C">
        <w:rPr>
          <w:rFonts w:ascii="Times New Roman" w:hAnsi="Times New Roman" w:cs="Times New Roman"/>
        </w:rPr>
        <w:t>Great Eastern Hwy to The Lakes</w:t>
      </w:r>
      <w:r w:rsidR="00225389">
        <w:rPr>
          <w:rFonts w:ascii="Times New Roman" w:hAnsi="Times New Roman" w:cs="Times New Roman"/>
        </w:rPr>
        <w:t>/York</w:t>
      </w:r>
      <w:r w:rsidRPr="00A1733C">
        <w:rPr>
          <w:rFonts w:ascii="Times New Roman" w:hAnsi="Times New Roman" w:cs="Times New Roman"/>
        </w:rPr>
        <w:t xml:space="preserve"> turnoff, and turn </w:t>
      </w:r>
      <w:r w:rsidR="001B5356">
        <w:rPr>
          <w:rFonts w:ascii="Times New Roman" w:hAnsi="Times New Roman" w:cs="Times New Roman"/>
        </w:rPr>
        <w:t xml:space="preserve">east </w:t>
      </w:r>
      <w:r w:rsidRPr="00A1733C">
        <w:rPr>
          <w:rFonts w:ascii="Times New Roman" w:hAnsi="Times New Roman" w:cs="Times New Roman"/>
        </w:rPr>
        <w:t>into the Great Southern Hwy</w:t>
      </w:r>
      <w:r w:rsidR="00F85521" w:rsidRPr="00A1733C">
        <w:rPr>
          <w:rFonts w:ascii="Times New Roman" w:hAnsi="Times New Roman" w:cs="Times New Roman"/>
        </w:rPr>
        <w:t xml:space="preserve">. </w:t>
      </w:r>
    </w:p>
    <w:p w:rsidR="00225389" w:rsidRDefault="00F85521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 xml:space="preserve">At </w:t>
      </w:r>
      <w:r w:rsidR="00794D8B" w:rsidRPr="00A1733C">
        <w:rPr>
          <w:rFonts w:ascii="Times New Roman" w:hAnsi="Times New Roman" w:cs="Times New Roman"/>
        </w:rPr>
        <w:t xml:space="preserve">about 13 km </w:t>
      </w:r>
      <w:r w:rsidRPr="00A1733C">
        <w:rPr>
          <w:rFonts w:ascii="Times New Roman" w:hAnsi="Times New Roman" w:cs="Times New Roman"/>
        </w:rPr>
        <w:t>turn south in</w:t>
      </w:r>
      <w:r w:rsidR="00225389">
        <w:rPr>
          <w:rFonts w:ascii="Times New Roman" w:hAnsi="Times New Roman" w:cs="Times New Roman"/>
        </w:rPr>
        <w:t>to Yarra Rd.</w:t>
      </w:r>
    </w:p>
    <w:p w:rsidR="00225389" w:rsidRDefault="00225389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1.7 km turn left into West Talbot Rd (sometimes signed as Talbot West Rd).</w:t>
      </w:r>
    </w:p>
    <w:p w:rsidR="00225389" w:rsidRDefault="00225389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7.8 km turn right into Ridley Rd (on the way West Talbot Rd crosses the Helena River and passes Pony Rd on the left).</w:t>
      </w:r>
    </w:p>
    <w:p w:rsidR="00BD5AD9" w:rsidRDefault="00225389" w:rsidP="00EC58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4.5 km turn south into the gravel pit access track</w:t>
      </w:r>
      <w:r w:rsidR="00EC5884">
        <w:rPr>
          <w:rFonts w:ascii="Times New Roman" w:hAnsi="Times New Roman" w:cs="Times New Roman"/>
        </w:rPr>
        <w:t>, allow extra time due to the condition of this road, as below</w:t>
      </w:r>
      <w:r>
        <w:rPr>
          <w:rFonts w:ascii="Times New Roman" w:hAnsi="Times New Roman" w:cs="Times New Roman"/>
        </w:rPr>
        <w:t>.</w:t>
      </w:r>
    </w:p>
    <w:p w:rsidR="00EC5884" w:rsidRDefault="00EC5884" w:rsidP="00EC58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1: Ridley Rd is a gravel track with numerous potholes and some washaways. All can be navigated by smaller cars; please drive carefully.</w:t>
      </w:r>
    </w:p>
    <w:p w:rsidR="00EC5884" w:rsidRDefault="00EC5884" w:rsidP="00EC58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2: If it has been raining near the event date there may be big puddles on Ridley Rd. All can be driven around.</w:t>
      </w:r>
    </w:p>
    <w:p w:rsidR="00BD5AD9" w:rsidRDefault="00BD5AD9" w:rsidP="00BD5AD9">
      <w:pPr>
        <w:spacing w:after="0"/>
        <w:rPr>
          <w:rFonts w:ascii="Times New Roman" w:hAnsi="Times New Roman" w:cs="Times New Roman"/>
        </w:rPr>
      </w:pPr>
    </w:p>
    <w:p w:rsidR="001F5789" w:rsidRDefault="00EC5884" w:rsidP="00EC58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alternative approach </w:t>
      </w:r>
      <w:r w:rsidR="001B5356">
        <w:rPr>
          <w:rFonts w:ascii="Times New Roman" w:hAnsi="Times New Roman" w:cs="Times New Roman"/>
        </w:rPr>
        <w:t xml:space="preserve">to the gravel pit access road </w:t>
      </w:r>
      <w:r>
        <w:rPr>
          <w:rFonts w:ascii="Times New Roman" w:hAnsi="Times New Roman" w:cs="Times New Roman"/>
        </w:rPr>
        <w:t>is via Yarra Rd and Ridley Rd from the west, but includes more gravel driving, and Ridley Rd from this direction has much deeper puddles, if it has rained recently.</w:t>
      </w:r>
    </w:p>
    <w:p w:rsidR="00EC5884" w:rsidRDefault="00EC5884" w:rsidP="00EC5884">
      <w:pPr>
        <w:spacing w:after="0"/>
        <w:rPr>
          <w:rFonts w:ascii="Times New Roman" w:hAnsi="Times New Roman" w:cs="Times New Roman"/>
        </w:rPr>
      </w:pPr>
    </w:p>
    <w:p w:rsidR="00EC5884" w:rsidRPr="00085BA7" w:rsidRDefault="00EC5884" w:rsidP="00EC5884">
      <w:pPr>
        <w:spacing w:after="0"/>
        <w:rPr>
          <w:rFonts w:ascii="Times New Roman" w:hAnsi="Times New Roman" w:cs="Times New Roman"/>
          <w:b/>
        </w:rPr>
      </w:pPr>
      <w:r w:rsidRPr="00085BA7">
        <w:rPr>
          <w:rFonts w:ascii="Times New Roman" w:hAnsi="Times New Roman" w:cs="Times New Roman"/>
          <w:b/>
        </w:rPr>
        <w:t>Parking</w:t>
      </w:r>
    </w:p>
    <w:p w:rsidR="00EC5884" w:rsidRDefault="0008037E" w:rsidP="00A1733C">
      <w:pPr>
        <w:spacing w:after="0"/>
        <w:rPr>
          <w:rFonts w:ascii="Times New Roman" w:hAnsi="Times New Roman" w:cs="Times New Roman"/>
        </w:rPr>
      </w:pPr>
      <w:r w:rsidRPr="00A1733C">
        <w:rPr>
          <w:rFonts w:ascii="Times New Roman" w:hAnsi="Times New Roman" w:cs="Times New Roman"/>
        </w:rPr>
        <w:t>The assembly area is in the gravel pit about 250 m south of Ridley Rd. There is limited parking in the pit</w:t>
      </w:r>
      <w:r w:rsidR="00794D8B" w:rsidRPr="00A1733C">
        <w:rPr>
          <w:rFonts w:ascii="Times New Roman" w:hAnsi="Times New Roman" w:cs="Times New Roman"/>
        </w:rPr>
        <w:t xml:space="preserve"> </w:t>
      </w:r>
      <w:r w:rsidR="00085BA7">
        <w:rPr>
          <w:rFonts w:ascii="Times New Roman" w:hAnsi="Times New Roman" w:cs="Times New Roman"/>
        </w:rPr>
        <w:t xml:space="preserve">area </w:t>
      </w:r>
      <w:r w:rsidR="00794D8B" w:rsidRPr="00A1733C">
        <w:rPr>
          <w:rFonts w:ascii="Times New Roman" w:hAnsi="Times New Roman" w:cs="Times New Roman"/>
        </w:rPr>
        <w:t>itself</w:t>
      </w:r>
      <w:r w:rsidR="00EC5884">
        <w:rPr>
          <w:rFonts w:ascii="Times New Roman" w:hAnsi="Times New Roman" w:cs="Times New Roman"/>
        </w:rPr>
        <w:t xml:space="preserve"> and it is recommended that it be used by smaller vehicles</w:t>
      </w:r>
      <w:r w:rsidR="00085BA7">
        <w:rPr>
          <w:rFonts w:ascii="Times New Roman" w:hAnsi="Times New Roman" w:cs="Times New Roman"/>
        </w:rPr>
        <w:t>.</w:t>
      </w:r>
    </w:p>
    <w:p w:rsidR="00F43367" w:rsidRDefault="00F43367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section </w:t>
      </w:r>
      <w:r w:rsidR="00C1419C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pit which may contain water if there has been recent rain (it was mostly dry in mid-July </w:t>
      </w:r>
      <w:proofErr w:type="spellStart"/>
      <w:r>
        <w:rPr>
          <w:rFonts w:ascii="Times New Roman" w:hAnsi="Times New Roman" w:cs="Times New Roman"/>
        </w:rPr>
        <w:t>eg</w:t>
      </w:r>
      <w:proofErr w:type="spellEnd"/>
      <w:r>
        <w:rPr>
          <w:rFonts w:ascii="Times New Roman" w:hAnsi="Times New Roman" w:cs="Times New Roman"/>
        </w:rPr>
        <w:t xml:space="preserve">), further restricting parking. </w:t>
      </w:r>
    </w:p>
    <w:p w:rsidR="00794D8B" w:rsidRDefault="00EC5884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quite a bit of off-track parking along the gravel pit access road, it is recommended that </w:t>
      </w:r>
      <w:r w:rsidR="00085BA7">
        <w:rPr>
          <w:rFonts w:ascii="Times New Roman" w:hAnsi="Times New Roman" w:cs="Times New Roman"/>
        </w:rPr>
        <w:t>4WD and larger cars use these areas</w:t>
      </w:r>
      <w:r w:rsidR="00794D8B" w:rsidRPr="00A1733C">
        <w:rPr>
          <w:rFonts w:ascii="Times New Roman" w:hAnsi="Times New Roman" w:cs="Times New Roman"/>
        </w:rPr>
        <w:t>.</w:t>
      </w:r>
      <w:r w:rsidR="00085BA7">
        <w:rPr>
          <w:rFonts w:ascii="Times New Roman" w:hAnsi="Times New Roman" w:cs="Times New Roman"/>
        </w:rPr>
        <w:t xml:space="preserve"> Please park well off the track.</w:t>
      </w:r>
    </w:p>
    <w:p w:rsidR="00085BA7" w:rsidRPr="00A1733C" w:rsidRDefault="00085BA7" w:rsidP="00A17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 if needed park off-track along Ridley Rd</w:t>
      </w:r>
      <w:r w:rsidR="001B5356">
        <w:rPr>
          <w:rFonts w:ascii="Times New Roman" w:hAnsi="Times New Roman" w:cs="Times New Roman"/>
        </w:rPr>
        <w:t xml:space="preserve">, or along the </w:t>
      </w:r>
      <w:r w:rsidR="00C33D5A">
        <w:rPr>
          <w:rFonts w:ascii="Times New Roman" w:hAnsi="Times New Roman" w:cs="Times New Roman"/>
        </w:rPr>
        <w:t>minor track to the west of the gravel pit access road, but only for about</w:t>
      </w:r>
      <w:bookmarkStart w:id="0" w:name="_GoBack"/>
      <w:bookmarkEnd w:id="0"/>
      <w:r w:rsidR="00C33D5A">
        <w:rPr>
          <w:rFonts w:ascii="Times New Roman" w:hAnsi="Times New Roman" w:cs="Times New Roman"/>
        </w:rPr>
        <w:t xml:space="preserve"> 250 metres (sub-hard courses use the more southern part).</w:t>
      </w:r>
    </w:p>
    <w:sectPr w:rsidR="00085BA7" w:rsidRPr="00A1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B02"/>
    <w:multiLevelType w:val="hybridMultilevel"/>
    <w:tmpl w:val="EBB4ED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DA5"/>
    <w:multiLevelType w:val="hybridMultilevel"/>
    <w:tmpl w:val="26F4A7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9"/>
    <w:rsid w:val="0008037E"/>
    <w:rsid w:val="00085BA7"/>
    <w:rsid w:val="001B5356"/>
    <w:rsid w:val="001F5789"/>
    <w:rsid w:val="00225389"/>
    <w:rsid w:val="00323597"/>
    <w:rsid w:val="00326DD2"/>
    <w:rsid w:val="00472ADF"/>
    <w:rsid w:val="00782DEA"/>
    <w:rsid w:val="00794D8B"/>
    <w:rsid w:val="00A1733C"/>
    <w:rsid w:val="00AC44DE"/>
    <w:rsid w:val="00B44365"/>
    <w:rsid w:val="00BD5AD9"/>
    <w:rsid w:val="00C1419C"/>
    <w:rsid w:val="00C33D5A"/>
    <w:rsid w:val="00C8684D"/>
    <w:rsid w:val="00D312FF"/>
    <w:rsid w:val="00EC5884"/>
    <w:rsid w:val="00F43367"/>
    <w:rsid w:val="00F529B3"/>
    <w:rsid w:val="00F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2019-07-24T06:48:00Z</dcterms:created>
  <dcterms:modified xsi:type="dcterms:W3CDTF">2019-07-24T06:59:00Z</dcterms:modified>
</cp:coreProperties>
</file>