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Hi all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Please don't forget to fill in the Participant Questionnaire on Eventor for Paradise event. </w:t>
      </w:r>
      <w:hyperlink r:id="rId4" w:tgtFrame="_blank" w:history="1">
        <w:r w:rsidRPr="009C48CF">
          <w:rPr>
            <w:rFonts w:ascii="Arial" w:eastAsia="Times New Roman" w:hAnsi="Arial" w:cs="Arial"/>
            <w:color w:val="0000FF"/>
            <w:sz w:val="20"/>
            <w:u w:val="single"/>
            <w:lang w:eastAsia="en-AU"/>
          </w:rPr>
          <w:t>https://eventor.orienteering.asn.au/Events/Show/7859</w:t>
        </w:r>
      </w:hyperlink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Survey closes in 4 days.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 only takes a few minutes. There is no event that is perfect, and no course that cannot be improved. All of you have made a lot of effort to get there and travelled a long way, and it is important that the organisers (in any event) provide you with the best possible experience. I would be really happy to hear your thoughts and suggestions.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9C48CF" w:rsidRDefault="009C48CF" w:rsidP="009C48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5731510" cy="3319145"/>
            <wp:effectExtent l="19050" t="0" r="2540" b="0"/>
            <wp:docPr id="1" name="Picture 0" descr="Cap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9C48CF">
      <w:pPr>
        <w:spacing w:after="0" w:line="240" w:lineRule="auto"/>
      </w:pPr>
    </w:p>
    <w:p w:rsidR="00647AC4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Three very good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points have been raised so far:</w:t>
      </w: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1. Start window of 1.5 hours is too short for young families, who have to go out in turns.</w:t>
      </w: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        -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Yup!</w:t>
      </w: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Didn't even think of that.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</w:t>
      </w: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ll bush events should have a minimum 2 hour start window.</w:t>
      </w: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2. Poor condition of access track could have caused prob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</w:t>
      </w: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ems, esp. for those with caravans or trailers.</w:t>
      </w: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        -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Yup!</w:t>
      </w: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 It should have been highlighted on Event info. </w:t>
      </w:r>
    </w:p>
    <w:p w:rsidR="00647AC4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       - We did have contingency plans involving 4WD shuttles, and even c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ancelling the event in case of extreme</w:t>
      </w: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weather; and Des Norman did bring up 6 buckets of rubble and spent over an hour tidying up the track the day before event.</w:t>
      </w: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3. Courses 1 and 2 shared the same leg as C4 and 5, but in opposite direction, and this is not ideal.</w:t>
      </w: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Pr="009C48CF" w:rsidRDefault="00647AC4" w:rsidP="00647A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       - Agree. Given the low expected numbers for C1 and 2, I did not think this would be a big problem, but restricting myself to 36 controls for 9 courses was perhaps a bit too frugal. A few extra controls would have solved this problem.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 xml:space="preserve">Then compare leg times on Winsplits. </w:t>
      </w:r>
      <w:hyperlink r:id="rId6" w:tgtFrame="_blank" w:history="1">
        <w:r w:rsidRPr="009C48CF">
          <w:rPr>
            <w:rFonts w:ascii="Arial" w:eastAsia="Times New Roman" w:hAnsi="Arial" w:cs="Arial"/>
            <w:color w:val="0066CC"/>
            <w:sz w:val="20"/>
            <w:u w:val="single"/>
            <w:lang w:eastAsia="en-AU"/>
          </w:rPr>
          <w:t>http://obasen.orientering.se/winsplits/online/en/default.asp?page=classes&amp;databaseId=64712</w:t>
        </w:r>
      </w:hyperlink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 Legs where you lost time are highlighted in </w:t>
      </w:r>
      <w:r w:rsidRPr="009C48CF">
        <w:rPr>
          <w:rFonts w:ascii="Arial" w:eastAsia="Times New Roman" w:hAnsi="Arial" w:cs="Arial"/>
          <w:color w:val="000000"/>
          <w:sz w:val="20"/>
          <w:szCs w:val="20"/>
          <w:shd w:val="clear" w:color="auto" w:fill="F08080"/>
          <w:lang w:eastAsia="en-AU"/>
        </w:rPr>
        <w:t>red</w:t>
      </w: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9C48CF" w:rsidRPr="009C48CF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4760214" cy="2873216"/>
            <wp:effectExtent l="19050" t="0" r="2286" b="0"/>
            <wp:docPr id="4" name="Picture 3" descr="Cap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949" cy="287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Please also check out Route Gadget. Even if you don't have GPS tr</w:t>
      </w:r>
      <w:r w:rsidR="00647AC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acking, you can still draw your route from memory.</w:t>
      </w:r>
    </w:p>
    <w:p w:rsidR="00647AC4" w:rsidRPr="009C48CF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3573236" cy="3888346"/>
            <wp:effectExtent l="19050" t="0" r="8164" b="0"/>
            <wp:docPr id="2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593" cy="38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AC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4 routes to last controls shown.</w:t>
      </w: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7AC4" w:rsidRDefault="00647AC4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Thanks</w:t>
      </w:r>
    </w:p>
    <w:p w:rsidR="009C48CF" w:rsidRPr="009C48CF" w:rsidRDefault="009C48CF" w:rsidP="009C48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253F20" w:rsidRDefault="009C48CF" w:rsidP="00647AC4">
      <w:pPr>
        <w:spacing w:after="0" w:line="240" w:lineRule="auto"/>
      </w:pPr>
      <w:r w:rsidRPr="009C48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Aylwin</w:t>
      </w:r>
    </w:p>
    <w:sectPr w:rsidR="00253F20" w:rsidSect="00780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9C48CF"/>
    <w:rsid w:val="00647AC4"/>
    <w:rsid w:val="007804A1"/>
    <w:rsid w:val="009C48CF"/>
    <w:rsid w:val="00C7058E"/>
    <w:rsid w:val="00F9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9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4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3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8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54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60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6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93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9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504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42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76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36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56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01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46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14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148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38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93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27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7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470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404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31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24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695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asen.orientering.se/winsplits/online/en/default.asp?page=classes&amp;databaseId=647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ventor.orienteering.asn.au/Events/Show/7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Aylwin</dc:creator>
  <cp:lastModifiedBy>Aylwin</cp:lastModifiedBy>
  <cp:revision>1</cp:revision>
  <dcterms:created xsi:type="dcterms:W3CDTF">2019-08-22T11:08:00Z</dcterms:created>
  <dcterms:modified xsi:type="dcterms:W3CDTF">2019-08-22T11:28:00Z</dcterms:modified>
</cp:coreProperties>
</file>