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5A201" w14:textId="77777777" w:rsidR="00DE5810" w:rsidRPr="00BC30B0" w:rsidRDefault="00AE63A2">
      <w:pPr>
        <w:rPr>
          <w:rFonts w:ascii="Futura Condensed ExtraBold" w:hAnsi="Futura Condensed ExtraBold" w:cs="Times New Roman (Body CS)"/>
          <w:sz w:val="96"/>
          <w:lang w:val="en-AU"/>
        </w:rPr>
      </w:pPr>
      <w:r w:rsidRPr="00BC30B0">
        <w:rPr>
          <w:rFonts w:ascii="Futura Condensed ExtraBold" w:hAnsi="Futura Condensed ExtraBold" w:cs="Times New Roman (Body CS)"/>
          <w:sz w:val="96"/>
          <w:lang w:val="en-AU"/>
        </w:rPr>
        <w:t>“Gone Trotting”</w:t>
      </w:r>
    </w:p>
    <w:p w14:paraId="1414CEAB" w14:textId="57D07E0C" w:rsidR="00AE63A2" w:rsidRDefault="00AE63A2">
      <w:pPr>
        <w:rPr>
          <w:rFonts w:cs="Times New Roman (Body CS)"/>
          <w:sz w:val="32"/>
          <w:lang w:val="en-AU"/>
        </w:rPr>
      </w:pPr>
      <w:r w:rsidRPr="00BC30B0">
        <w:rPr>
          <w:rFonts w:cs="Times New Roman (Body CS)"/>
          <w:sz w:val="32"/>
          <w:lang w:val="en-AU"/>
        </w:rPr>
        <w:t xml:space="preserve">Sydney Summer Series </w:t>
      </w:r>
      <w:r w:rsidR="002A0553">
        <w:rPr>
          <w:rFonts w:cs="Times New Roman (Body CS)"/>
          <w:sz w:val="32"/>
          <w:lang w:val="en-AU"/>
        </w:rPr>
        <w:t>e</w:t>
      </w:r>
      <w:r w:rsidR="00DF5BC4">
        <w:rPr>
          <w:rFonts w:cs="Times New Roman (Body CS)"/>
          <w:sz w:val="32"/>
          <w:lang w:val="en-AU"/>
        </w:rPr>
        <w:t xml:space="preserve">vent </w:t>
      </w:r>
      <w:r w:rsidRPr="00BC30B0">
        <w:rPr>
          <w:rFonts w:cs="Times New Roman (Body CS)"/>
          <w:sz w:val="32"/>
          <w:lang w:val="en-AU"/>
        </w:rPr>
        <w:t>#2</w:t>
      </w:r>
      <w:r w:rsidR="00DF5BC4">
        <w:rPr>
          <w:rFonts w:cs="Times New Roman (Body CS)"/>
          <w:sz w:val="32"/>
          <w:lang w:val="en-AU"/>
        </w:rPr>
        <w:t xml:space="preserve"> – Season 30</w:t>
      </w:r>
      <w:r w:rsidRPr="00BC30B0">
        <w:rPr>
          <w:rFonts w:cs="Times New Roman (Body CS)"/>
          <w:sz w:val="32"/>
          <w:lang w:val="en-AU"/>
        </w:rPr>
        <w:t xml:space="preserve"> </w:t>
      </w:r>
    </w:p>
    <w:p w14:paraId="5201DF77" w14:textId="3C6BBBAA" w:rsidR="00AE63A2" w:rsidRPr="00BC30B0" w:rsidRDefault="00AE63A2">
      <w:pPr>
        <w:rPr>
          <w:rFonts w:ascii="Franklin Gothic Medium" w:hAnsi="Franklin Gothic Medium" w:cs="Times New Roman (Body CS)"/>
          <w:sz w:val="40"/>
          <w:lang w:val="en-AU"/>
        </w:rPr>
      </w:pPr>
      <w:r w:rsidRPr="00BC30B0">
        <w:rPr>
          <w:rFonts w:ascii="Franklin Gothic Medium" w:hAnsi="Franklin Gothic Medium" w:cs="Times New Roman (Body CS)"/>
          <w:sz w:val="40"/>
          <w:lang w:val="en-AU"/>
        </w:rPr>
        <w:t>Points to note</w:t>
      </w:r>
      <w:r w:rsidR="002A0553">
        <w:rPr>
          <w:rFonts w:ascii="Franklin Gothic Medium" w:hAnsi="Franklin Gothic Medium" w:cs="Times New Roman (Body CS)"/>
          <w:sz w:val="40"/>
          <w:lang w:val="en-AU"/>
        </w:rPr>
        <w:t xml:space="preserve"> (update Tuesday 13/10)</w:t>
      </w:r>
      <w:r w:rsidRPr="00BC30B0">
        <w:rPr>
          <w:rFonts w:ascii="Franklin Gothic Medium" w:hAnsi="Franklin Gothic Medium" w:cs="Times New Roman (Body CS)"/>
          <w:sz w:val="40"/>
          <w:lang w:val="en-AU"/>
        </w:rPr>
        <w:t>:</w:t>
      </w:r>
    </w:p>
    <w:p w14:paraId="2CE6B046" w14:textId="77777777" w:rsidR="00AE63A2" w:rsidRPr="00132D6F" w:rsidRDefault="00AE63A2">
      <w:pPr>
        <w:rPr>
          <w:rFonts w:cs="Times New Roman (Body CS)"/>
          <w:sz w:val="28"/>
          <w:lang w:val="en-AU"/>
        </w:rPr>
      </w:pPr>
    </w:p>
    <w:p w14:paraId="29053151" w14:textId="183DB42F" w:rsidR="00AE63A2" w:rsidRPr="00DF5BC4" w:rsidRDefault="00AE63A2">
      <w:pPr>
        <w:rPr>
          <w:rFonts w:cs="Times New Roman (Body CS)"/>
          <w:lang w:val="en-AU"/>
        </w:rPr>
      </w:pPr>
      <w:r w:rsidRPr="00DF5BC4">
        <w:rPr>
          <w:rFonts w:cs="Times New Roman (Body CS)"/>
          <w:lang w:val="en-AU"/>
        </w:rPr>
        <w:t>Map scale 1:8000</w:t>
      </w:r>
    </w:p>
    <w:p w14:paraId="12363AE8" w14:textId="457E82DD" w:rsidR="008434CF" w:rsidRPr="00DF5BC4" w:rsidRDefault="008434CF">
      <w:pPr>
        <w:rPr>
          <w:rFonts w:cs="Times New Roman (Body CS)"/>
          <w:lang w:val="en-AU"/>
        </w:rPr>
      </w:pPr>
    </w:p>
    <w:p w14:paraId="216F350C" w14:textId="61899D99" w:rsidR="008434CF" w:rsidRPr="00DF5BC4" w:rsidRDefault="00D1330A">
      <w:pPr>
        <w:rPr>
          <w:rFonts w:cs="Times New Roman (Body CS)"/>
          <w:lang w:val="en-AU"/>
        </w:rPr>
      </w:pPr>
      <w:r w:rsidRPr="00DF5BC4">
        <w:rPr>
          <w:rFonts w:cs="Times New Roman (Body CS)"/>
          <w:lang w:val="en-AU"/>
        </w:rPr>
        <w:t>Street p</w:t>
      </w:r>
      <w:r w:rsidR="008434CF" w:rsidRPr="00DF5BC4">
        <w:rPr>
          <w:rFonts w:cs="Times New Roman (Body CS)"/>
          <w:lang w:val="en-AU"/>
        </w:rPr>
        <w:t xml:space="preserve">arking in the Harold Park apartment complex is limited. </w:t>
      </w:r>
      <w:r w:rsidRPr="00DF5BC4">
        <w:rPr>
          <w:rFonts w:cs="Times New Roman (Body CS)"/>
          <w:lang w:val="en-AU"/>
        </w:rPr>
        <w:t xml:space="preserve">Alternatives are </w:t>
      </w:r>
      <w:r w:rsidR="008434CF" w:rsidRPr="00DF5BC4">
        <w:rPr>
          <w:rFonts w:cs="Times New Roman (Body CS)"/>
          <w:lang w:val="en-AU"/>
        </w:rPr>
        <w:t xml:space="preserve">to try east of the </w:t>
      </w:r>
      <w:proofErr w:type="spellStart"/>
      <w:r w:rsidR="008434CF" w:rsidRPr="00DF5BC4">
        <w:rPr>
          <w:rFonts w:cs="Times New Roman (Body CS)"/>
          <w:lang w:val="en-AU"/>
        </w:rPr>
        <w:t>Tramshed</w:t>
      </w:r>
      <w:proofErr w:type="spellEnd"/>
      <w:r w:rsidR="008434CF" w:rsidRPr="00DF5BC4">
        <w:rPr>
          <w:rFonts w:cs="Times New Roman (Body CS)"/>
          <w:lang w:val="en-AU"/>
        </w:rPr>
        <w:t xml:space="preserve"> in the nearby Glebe streets (Maxwell Road etc) or along Chapman Road n/w of Harold Park.</w:t>
      </w:r>
    </w:p>
    <w:p w14:paraId="03F537F2" w14:textId="716FDEFB" w:rsidR="00124F6B" w:rsidRPr="00DF5BC4" w:rsidRDefault="00124F6B">
      <w:pPr>
        <w:rPr>
          <w:rFonts w:cs="Times New Roman (Body CS)"/>
          <w:lang w:val="en-AU"/>
        </w:rPr>
      </w:pPr>
    </w:p>
    <w:p w14:paraId="41006D54" w14:textId="1EF6724C" w:rsidR="00F84FA1" w:rsidRPr="00DF5BC4" w:rsidRDefault="00124F6B">
      <w:pPr>
        <w:rPr>
          <w:rFonts w:cs="Times New Roman (Body CS)"/>
          <w:lang w:val="en-AU"/>
        </w:rPr>
      </w:pPr>
      <w:r w:rsidRPr="00DF5BC4">
        <w:rPr>
          <w:rFonts w:cs="Times New Roman (Body CS)"/>
          <w:lang w:val="en-AU"/>
        </w:rPr>
        <w:t xml:space="preserve">The maps available from the start/rego </w:t>
      </w:r>
      <w:r w:rsidR="00D1330A" w:rsidRPr="00DF5BC4">
        <w:rPr>
          <w:rFonts w:cs="Times New Roman (Body CS)"/>
          <w:lang w:val="en-AU"/>
        </w:rPr>
        <w:t>for this event</w:t>
      </w:r>
      <w:r w:rsidRPr="00DF5BC4">
        <w:rPr>
          <w:rFonts w:cs="Times New Roman (Body CS)"/>
          <w:lang w:val="en-AU"/>
        </w:rPr>
        <w:t xml:space="preserve"> were printed when </w:t>
      </w:r>
      <w:r w:rsidR="00D1330A" w:rsidRPr="00DF5BC4">
        <w:rPr>
          <w:rFonts w:cs="Times New Roman (Body CS)"/>
          <w:lang w:val="en-AU"/>
        </w:rPr>
        <w:t>it</w:t>
      </w:r>
      <w:r w:rsidRPr="00DF5BC4">
        <w:rPr>
          <w:rFonts w:cs="Times New Roman (Body CS)"/>
          <w:lang w:val="en-AU"/>
        </w:rPr>
        <w:t xml:space="preserve"> was event 25 in season 29 (</w:t>
      </w:r>
      <w:proofErr w:type="spellStart"/>
      <w:r w:rsidRPr="00DF5BC4">
        <w:rPr>
          <w:rFonts w:cs="Times New Roman (Body CS)"/>
          <w:lang w:val="en-AU"/>
        </w:rPr>
        <w:t>ie</w:t>
      </w:r>
      <w:proofErr w:type="spellEnd"/>
      <w:r w:rsidRPr="00DF5BC4">
        <w:rPr>
          <w:rFonts w:cs="Times New Roman (Body CS)"/>
          <w:lang w:val="en-AU"/>
        </w:rPr>
        <w:t xml:space="preserve">. Six months ago). </w:t>
      </w:r>
      <w:r w:rsidR="00F84FA1" w:rsidRPr="00DF5BC4">
        <w:rPr>
          <w:rFonts w:cs="Times New Roman (Body CS)"/>
          <w:lang w:val="en-AU"/>
        </w:rPr>
        <w:t xml:space="preserve">Subsequent </w:t>
      </w:r>
      <w:r w:rsidR="00D1330A" w:rsidRPr="00DF5BC4">
        <w:rPr>
          <w:rFonts w:cs="Times New Roman (Body CS)"/>
          <w:lang w:val="en-AU"/>
        </w:rPr>
        <w:t xml:space="preserve">construction </w:t>
      </w:r>
      <w:r w:rsidR="00F84FA1" w:rsidRPr="00DF5BC4">
        <w:rPr>
          <w:rFonts w:cs="Times New Roman (Body CS)"/>
          <w:lang w:val="en-AU"/>
        </w:rPr>
        <w:t>works have resulted in t</w:t>
      </w:r>
      <w:r w:rsidR="002A0553">
        <w:rPr>
          <w:rFonts w:cs="Times New Roman (Body CS)"/>
          <w:lang w:val="en-AU"/>
        </w:rPr>
        <w:t>hree</w:t>
      </w:r>
      <w:r w:rsidR="00F84FA1" w:rsidRPr="00DF5BC4">
        <w:rPr>
          <w:rFonts w:cs="Times New Roman (Body CS)"/>
          <w:lang w:val="en-AU"/>
        </w:rPr>
        <w:t xml:space="preserve"> hand drawn alterations to the</w:t>
      </w:r>
      <w:r w:rsidR="00D1330A" w:rsidRPr="00DF5BC4">
        <w:rPr>
          <w:rFonts w:cs="Times New Roman (Body CS)"/>
          <w:lang w:val="en-AU"/>
        </w:rPr>
        <w:t>se</w:t>
      </w:r>
      <w:r w:rsidR="00F84FA1" w:rsidRPr="00DF5BC4">
        <w:rPr>
          <w:rFonts w:cs="Times New Roman (Body CS)"/>
          <w:lang w:val="en-AU"/>
        </w:rPr>
        <w:t xml:space="preserve"> map</w:t>
      </w:r>
      <w:r w:rsidR="00D1330A" w:rsidRPr="00DF5BC4">
        <w:rPr>
          <w:rFonts w:cs="Times New Roman (Body CS)"/>
          <w:lang w:val="en-AU"/>
        </w:rPr>
        <w:t>s</w:t>
      </w:r>
      <w:r w:rsidR="00F84FA1" w:rsidRPr="00DF5BC4">
        <w:rPr>
          <w:rFonts w:cs="Times New Roman (Body CS)"/>
          <w:lang w:val="en-AU"/>
        </w:rPr>
        <w:t xml:space="preserve"> – as follows:</w:t>
      </w:r>
    </w:p>
    <w:p w14:paraId="6BCA397E" w14:textId="26222281" w:rsidR="00124F6B" w:rsidRPr="00DF5BC4" w:rsidRDefault="00F84FA1" w:rsidP="00F84FA1">
      <w:pPr>
        <w:pStyle w:val="ListParagraph"/>
        <w:numPr>
          <w:ilvl w:val="0"/>
          <w:numId w:val="1"/>
        </w:numPr>
        <w:rPr>
          <w:rFonts w:cs="Times New Roman (Body CS)"/>
          <w:lang w:val="en-AU"/>
        </w:rPr>
      </w:pPr>
      <w:r w:rsidRPr="00DF5BC4">
        <w:rPr>
          <w:rFonts w:cs="Times New Roman (Body CS)"/>
          <w:lang w:val="en-AU"/>
        </w:rPr>
        <w:t xml:space="preserve">The Control 23 circle is relocated </w:t>
      </w:r>
      <w:r w:rsidR="00D1330A" w:rsidRPr="00DF5BC4">
        <w:rPr>
          <w:rFonts w:cs="Times New Roman (Body CS)"/>
          <w:lang w:val="en-AU"/>
        </w:rPr>
        <w:t xml:space="preserve">east </w:t>
      </w:r>
      <w:r w:rsidRPr="00DF5BC4">
        <w:rPr>
          <w:rFonts w:cs="Times New Roman (Body CS)"/>
          <w:lang w:val="en-AU"/>
        </w:rPr>
        <w:t>to a fence corner from the (now OOB) footbridge.</w:t>
      </w:r>
      <w:r w:rsidR="002A0553">
        <w:rPr>
          <w:rFonts w:cs="Times New Roman (Body CS)"/>
          <w:lang w:val="en-AU"/>
        </w:rPr>
        <w:t xml:space="preserve"> This move is on the main and the MINI maps.</w:t>
      </w:r>
      <w:bookmarkStart w:id="0" w:name="_GoBack"/>
      <w:bookmarkEnd w:id="0"/>
      <w:r w:rsidRPr="00DF5BC4">
        <w:rPr>
          <w:rFonts w:cs="Times New Roman (Body CS)"/>
          <w:lang w:val="en-AU"/>
        </w:rPr>
        <w:t xml:space="preserve"> </w:t>
      </w:r>
    </w:p>
    <w:p w14:paraId="19962852" w14:textId="6F8B8C9F" w:rsidR="00F84FA1" w:rsidRDefault="00F84FA1" w:rsidP="00F84FA1">
      <w:pPr>
        <w:pStyle w:val="ListParagraph"/>
        <w:numPr>
          <w:ilvl w:val="0"/>
          <w:numId w:val="1"/>
        </w:numPr>
        <w:rPr>
          <w:rFonts w:cs="Times New Roman (Body CS)"/>
          <w:lang w:val="en-AU"/>
        </w:rPr>
      </w:pPr>
      <w:r w:rsidRPr="00DF5BC4">
        <w:rPr>
          <w:rFonts w:cs="Times New Roman (Body CS)"/>
          <w:lang w:val="en-AU"/>
        </w:rPr>
        <w:t>The small playground at Control 16 is now open and NOT OOB. A small path now joins the two roads on the s/w side.</w:t>
      </w:r>
    </w:p>
    <w:p w14:paraId="579EA6BF" w14:textId="1366ED0A" w:rsidR="002A0553" w:rsidRPr="00DF5BC4" w:rsidRDefault="002A0553" w:rsidP="00F84FA1">
      <w:pPr>
        <w:pStyle w:val="ListParagraph"/>
        <w:numPr>
          <w:ilvl w:val="0"/>
          <w:numId w:val="1"/>
        </w:numPr>
        <w:rPr>
          <w:rFonts w:cs="Times New Roman (Body CS)"/>
          <w:lang w:val="en-AU"/>
        </w:rPr>
      </w:pPr>
      <w:r>
        <w:rPr>
          <w:rFonts w:cs="Times New Roman (Body CS)"/>
          <w:lang w:val="en-AU"/>
        </w:rPr>
        <w:t>Control #7 (seat) is now fenced OOB with turf re-laying. The seat to the east is the new control site.</w:t>
      </w:r>
    </w:p>
    <w:p w14:paraId="2B295117" w14:textId="00586C35" w:rsidR="00F84FA1" w:rsidRPr="00DF5BC4" w:rsidRDefault="00F84FA1" w:rsidP="00F84FA1">
      <w:pPr>
        <w:rPr>
          <w:rFonts w:cs="Times New Roman (Body CS)"/>
          <w:lang w:val="en-AU"/>
        </w:rPr>
      </w:pPr>
      <w:r w:rsidRPr="00DF5BC4">
        <w:rPr>
          <w:rFonts w:cs="Times New Roman (Body CS)"/>
          <w:lang w:val="en-AU"/>
        </w:rPr>
        <w:t>Note that these t</w:t>
      </w:r>
      <w:r w:rsidR="002A0553">
        <w:rPr>
          <w:rFonts w:cs="Times New Roman (Body CS)"/>
          <w:lang w:val="en-AU"/>
        </w:rPr>
        <w:t>hree</w:t>
      </w:r>
      <w:r w:rsidRPr="00DF5BC4">
        <w:rPr>
          <w:rFonts w:cs="Times New Roman (Body CS)"/>
          <w:lang w:val="en-AU"/>
        </w:rPr>
        <w:t xml:space="preserve"> alterations are also updated on the </w:t>
      </w:r>
      <w:proofErr w:type="spellStart"/>
      <w:r w:rsidRPr="00DF5BC4">
        <w:rPr>
          <w:rFonts w:cs="Times New Roman (Body CS)"/>
          <w:lang w:val="en-AU"/>
        </w:rPr>
        <w:t>Eventor</w:t>
      </w:r>
      <w:proofErr w:type="spellEnd"/>
      <w:r w:rsidRPr="00DF5BC4">
        <w:rPr>
          <w:rFonts w:cs="Times New Roman (Body CS)"/>
          <w:lang w:val="en-AU"/>
        </w:rPr>
        <w:t xml:space="preserve"> available map.</w:t>
      </w:r>
    </w:p>
    <w:p w14:paraId="77E27B74" w14:textId="46A6FA0A" w:rsidR="00DF5BC4" w:rsidRPr="00DF5BC4" w:rsidRDefault="00DF5BC4" w:rsidP="00F84FA1">
      <w:pPr>
        <w:rPr>
          <w:rFonts w:cs="Times New Roman (Body CS)"/>
          <w:lang w:val="en-AU"/>
        </w:rPr>
      </w:pPr>
    </w:p>
    <w:p w14:paraId="0ED336DD" w14:textId="1B9C1CA0" w:rsidR="00DF5BC4" w:rsidRPr="00DF5BC4" w:rsidRDefault="00DF5BC4" w:rsidP="00F84FA1">
      <w:pPr>
        <w:rPr>
          <w:rFonts w:cs="Times New Roman (Body CS)"/>
          <w:lang w:val="en-AU"/>
        </w:rPr>
      </w:pPr>
      <w:r w:rsidRPr="00DF5BC4">
        <w:rPr>
          <w:rFonts w:cs="Times New Roman (Body CS)"/>
          <w:lang w:val="en-AU"/>
        </w:rPr>
        <w:t>Ignore the out of date information/events on the back of the maps.</w:t>
      </w:r>
    </w:p>
    <w:p w14:paraId="4741B9A1" w14:textId="77777777" w:rsidR="00AE63A2" w:rsidRPr="00DF5BC4" w:rsidRDefault="00AE63A2">
      <w:pPr>
        <w:rPr>
          <w:rFonts w:cs="Times New Roman (Body CS)"/>
          <w:lang w:val="en-AU"/>
        </w:rPr>
      </w:pPr>
    </w:p>
    <w:p w14:paraId="3F7B4116" w14:textId="7444A777" w:rsidR="00AE63A2" w:rsidRPr="00DF5BC4" w:rsidRDefault="00AE63A2">
      <w:pPr>
        <w:rPr>
          <w:rFonts w:cs="Times New Roman (Body CS)"/>
          <w:lang w:val="en-AU"/>
        </w:rPr>
      </w:pPr>
      <w:r w:rsidRPr="00DF5BC4">
        <w:rPr>
          <w:rFonts w:cs="Times New Roman (Body CS)"/>
          <w:lang w:val="en-AU"/>
        </w:rPr>
        <w:t xml:space="preserve">Please take care crossing ALL roads. In particular crossing The Crescent (west of 25, 26 – four lanes) and Pyrmont Bridge Road (between 10-30 etc). </w:t>
      </w:r>
    </w:p>
    <w:p w14:paraId="767CBC89" w14:textId="77777777" w:rsidR="00AE63A2" w:rsidRPr="00DF5BC4" w:rsidRDefault="00AE63A2">
      <w:pPr>
        <w:rPr>
          <w:rFonts w:cs="Times New Roman (Body CS)"/>
          <w:lang w:val="en-AU"/>
        </w:rPr>
      </w:pPr>
    </w:p>
    <w:p w14:paraId="2A59C1EA" w14:textId="7F601464" w:rsidR="00AE63A2" w:rsidRPr="00DF5BC4" w:rsidRDefault="00AE63A2">
      <w:pPr>
        <w:rPr>
          <w:rFonts w:cs="Times New Roman (Body CS)"/>
          <w:lang w:val="en-AU"/>
        </w:rPr>
      </w:pPr>
      <w:r w:rsidRPr="00DF5BC4">
        <w:rPr>
          <w:rFonts w:cs="Times New Roman (Body CS)"/>
          <w:lang w:val="en-AU"/>
        </w:rPr>
        <w:t xml:space="preserve">Toilets are located in the </w:t>
      </w:r>
      <w:proofErr w:type="spellStart"/>
      <w:r w:rsidRPr="00DF5BC4">
        <w:rPr>
          <w:rFonts w:cs="Times New Roman (Body CS)"/>
          <w:lang w:val="en-AU"/>
        </w:rPr>
        <w:t>Tramshed</w:t>
      </w:r>
      <w:proofErr w:type="spellEnd"/>
      <w:r w:rsidRPr="00DF5BC4">
        <w:rPr>
          <w:rFonts w:cs="Times New Roman (Body CS)"/>
          <w:lang w:val="en-AU"/>
        </w:rPr>
        <w:t xml:space="preserve"> on both the lower shop level </w:t>
      </w:r>
      <w:r w:rsidR="00BC30B0" w:rsidRPr="00DF5BC4">
        <w:rPr>
          <w:rFonts w:cs="Times New Roman (Body CS)"/>
          <w:lang w:val="en-AU"/>
        </w:rPr>
        <w:t xml:space="preserve">(rear) </w:t>
      </w:r>
      <w:r w:rsidRPr="00DF5BC4">
        <w:rPr>
          <w:rFonts w:cs="Times New Roman (Body CS)"/>
          <w:lang w:val="en-AU"/>
        </w:rPr>
        <w:t xml:space="preserve">and (better) on the mid </w:t>
      </w:r>
      <w:r w:rsidR="00937D84" w:rsidRPr="00DF5BC4">
        <w:rPr>
          <w:rFonts w:cs="Times New Roman (Body CS)"/>
          <w:lang w:val="en-AU"/>
        </w:rPr>
        <w:t>escalator/</w:t>
      </w:r>
      <w:r w:rsidR="00BC30B0" w:rsidRPr="00DF5BC4">
        <w:rPr>
          <w:rFonts w:cs="Times New Roman (Body CS)"/>
          <w:lang w:val="en-AU"/>
        </w:rPr>
        <w:t>car park landing level</w:t>
      </w:r>
      <w:r w:rsidRPr="00DF5BC4">
        <w:rPr>
          <w:rFonts w:cs="Times New Roman (Body CS)"/>
          <w:lang w:val="en-AU"/>
        </w:rPr>
        <w:t>.</w:t>
      </w:r>
      <w:r w:rsidR="00132D6F" w:rsidRPr="00DF5BC4">
        <w:rPr>
          <w:rFonts w:cs="Times New Roman (Body CS)"/>
          <w:lang w:val="en-AU"/>
        </w:rPr>
        <w:t xml:space="preserve"> Further afield, there are public toilets </w:t>
      </w:r>
      <w:r w:rsidR="008434CF" w:rsidRPr="00DF5BC4">
        <w:rPr>
          <w:rFonts w:cs="Times New Roman (Body CS)"/>
          <w:lang w:val="en-AU"/>
        </w:rPr>
        <w:t xml:space="preserve">just </w:t>
      </w:r>
      <w:r w:rsidR="00132D6F" w:rsidRPr="00DF5BC4">
        <w:rPr>
          <w:rFonts w:cs="Times New Roman (Body CS)"/>
          <w:lang w:val="en-AU"/>
        </w:rPr>
        <w:t>north of Jubilee Oval.</w:t>
      </w:r>
    </w:p>
    <w:p w14:paraId="50710872" w14:textId="77777777" w:rsidR="00AE63A2" w:rsidRPr="00DF5BC4" w:rsidRDefault="00AE63A2">
      <w:pPr>
        <w:rPr>
          <w:rFonts w:cs="Times New Roman (Body CS)"/>
          <w:lang w:val="en-AU"/>
        </w:rPr>
      </w:pPr>
    </w:p>
    <w:p w14:paraId="1B5DE079" w14:textId="61B022C9" w:rsidR="00BC30B0" w:rsidRPr="00DF5BC4" w:rsidRDefault="00AE63A2">
      <w:pPr>
        <w:rPr>
          <w:rFonts w:cs="Times New Roman (Body CS)"/>
          <w:lang w:val="en-AU"/>
        </w:rPr>
      </w:pPr>
      <w:r w:rsidRPr="00DF5BC4">
        <w:rPr>
          <w:rFonts w:cs="Times New Roman (Body CS)"/>
          <w:lang w:val="en-AU"/>
        </w:rPr>
        <w:t xml:space="preserve">There are fenced off </w:t>
      </w:r>
      <w:r w:rsidR="00BC30B0" w:rsidRPr="00DF5BC4">
        <w:rPr>
          <w:rFonts w:cs="Times New Roman (Body CS)"/>
          <w:lang w:val="en-AU"/>
        </w:rPr>
        <w:t>‘</w:t>
      </w:r>
      <w:r w:rsidRPr="00DF5BC4">
        <w:rPr>
          <w:rFonts w:cs="Times New Roman (Body CS)"/>
          <w:lang w:val="en-AU"/>
        </w:rPr>
        <w:t>out-of-bounds</w:t>
      </w:r>
      <w:r w:rsidR="00BC30B0" w:rsidRPr="00DF5BC4">
        <w:rPr>
          <w:rFonts w:cs="Times New Roman (Body CS)"/>
          <w:lang w:val="en-AU"/>
        </w:rPr>
        <w:t xml:space="preserve">’ </w:t>
      </w:r>
      <w:r w:rsidR="00DF5BC4">
        <w:rPr>
          <w:rFonts w:cs="Times New Roman (Body CS)"/>
          <w:lang w:val="en-AU"/>
        </w:rPr>
        <w:t xml:space="preserve">construction </w:t>
      </w:r>
      <w:r w:rsidR="00BC30B0" w:rsidRPr="00DF5BC4">
        <w:rPr>
          <w:rFonts w:cs="Times New Roman (Body CS)"/>
          <w:lang w:val="en-AU"/>
        </w:rPr>
        <w:t xml:space="preserve">areas </w:t>
      </w:r>
      <w:r w:rsidR="008434CF" w:rsidRPr="00DF5BC4">
        <w:rPr>
          <w:rFonts w:cs="Times New Roman (Body CS)"/>
          <w:lang w:val="en-AU"/>
        </w:rPr>
        <w:t xml:space="preserve">right </w:t>
      </w:r>
      <w:r w:rsidRPr="00DF5BC4">
        <w:rPr>
          <w:rFonts w:cs="Times New Roman (Body CS)"/>
          <w:lang w:val="en-AU"/>
        </w:rPr>
        <w:t xml:space="preserve">along </w:t>
      </w:r>
      <w:r w:rsidR="008434CF" w:rsidRPr="00DF5BC4">
        <w:rPr>
          <w:rFonts w:cs="Times New Roman (Body CS)"/>
          <w:lang w:val="en-AU"/>
        </w:rPr>
        <w:t xml:space="preserve">both sides of </w:t>
      </w:r>
      <w:r w:rsidRPr="00DF5BC4">
        <w:rPr>
          <w:rFonts w:cs="Times New Roman (Body CS)"/>
          <w:lang w:val="en-AU"/>
        </w:rPr>
        <w:t>Johnson Creek</w:t>
      </w:r>
      <w:r w:rsidR="008434CF" w:rsidRPr="00DF5BC4">
        <w:rPr>
          <w:rFonts w:cs="Times New Roman (Body CS)"/>
          <w:lang w:val="en-AU"/>
        </w:rPr>
        <w:t>,</w:t>
      </w:r>
      <w:r w:rsidRPr="00DF5BC4">
        <w:rPr>
          <w:rFonts w:cs="Times New Roman (Body CS)"/>
          <w:lang w:val="en-AU"/>
        </w:rPr>
        <w:t xml:space="preserve"> and </w:t>
      </w:r>
      <w:r w:rsidR="008434CF" w:rsidRPr="00DF5BC4">
        <w:rPr>
          <w:rFonts w:cs="Times New Roman (Body CS)"/>
          <w:lang w:val="en-AU"/>
        </w:rPr>
        <w:t xml:space="preserve">also </w:t>
      </w:r>
      <w:r w:rsidRPr="00DF5BC4">
        <w:rPr>
          <w:rFonts w:cs="Times New Roman (Body CS)"/>
          <w:lang w:val="en-AU"/>
        </w:rPr>
        <w:t xml:space="preserve">in Federal Park. </w:t>
      </w:r>
      <w:r w:rsidR="00132D6F" w:rsidRPr="00DF5BC4">
        <w:rPr>
          <w:rFonts w:cs="Times New Roman (Body CS)"/>
          <w:lang w:val="en-AU"/>
        </w:rPr>
        <w:t>Although these resulted in the small relocation to #23 (see above) t</w:t>
      </w:r>
      <w:r w:rsidRPr="00DF5BC4">
        <w:rPr>
          <w:rFonts w:cs="Times New Roman (Body CS)"/>
          <w:lang w:val="en-AU"/>
        </w:rPr>
        <w:t>hey should not interfere with any route choices.</w:t>
      </w:r>
    </w:p>
    <w:p w14:paraId="684F91A6" w14:textId="4F938304" w:rsidR="000C71B3" w:rsidRPr="00DF5BC4" w:rsidRDefault="000C71B3">
      <w:pPr>
        <w:rPr>
          <w:rFonts w:cs="Times New Roman (Body CS)"/>
          <w:lang w:val="en-AU"/>
        </w:rPr>
      </w:pPr>
    </w:p>
    <w:p w14:paraId="69161800" w14:textId="6EDFF849" w:rsidR="000C71B3" w:rsidRPr="00DF5BC4" w:rsidRDefault="000C71B3">
      <w:pPr>
        <w:rPr>
          <w:rFonts w:cs="Times New Roman (Body CS)"/>
          <w:lang w:val="en-AU"/>
        </w:rPr>
      </w:pPr>
      <w:r w:rsidRPr="00DF5BC4">
        <w:rPr>
          <w:rFonts w:cs="Times New Roman (Body CS)"/>
          <w:lang w:val="en-AU"/>
        </w:rPr>
        <w:t>Respect OOB ‘no-access’ through private property. Especially via units between 27-7</w:t>
      </w:r>
      <w:r w:rsidR="00132D6F" w:rsidRPr="00DF5BC4">
        <w:rPr>
          <w:rFonts w:cs="Times New Roman (Body CS)"/>
          <w:lang w:val="en-AU"/>
        </w:rPr>
        <w:t xml:space="preserve"> (where quick timing will be detectable)</w:t>
      </w:r>
      <w:r w:rsidRPr="00DF5BC4">
        <w:rPr>
          <w:rFonts w:cs="Times New Roman (Body CS)"/>
          <w:lang w:val="en-AU"/>
        </w:rPr>
        <w:t>.</w:t>
      </w:r>
    </w:p>
    <w:p w14:paraId="6F4B88CB" w14:textId="77777777" w:rsidR="000C71B3" w:rsidRPr="00DF5BC4" w:rsidRDefault="000C71B3">
      <w:pPr>
        <w:rPr>
          <w:rFonts w:cs="Times New Roman (Body CS)"/>
          <w:lang w:val="en-AU"/>
        </w:rPr>
      </w:pPr>
    </w:p>
    <w:p w14:paraId="7C4EF5BF" w14:textId="051A3CA6" w:rsidR="000C71B3" w:rsidRPr="00DF5BC4" w:rsidRDefault="00BC30B0">
      <w:pPr>
        <w:rPr>
          <w:rFonts w:cs="Times New Roman (Body CS)"/>
          <w:lang w:val="en-AU"/>
        </w:rPr>
      </w:pPr>
      <w:r w:rsidRPr="00DF5BC4">
        <w:rPr>
          <w:rFonts w:cs="Times New Roman (Body CS)"/>
          <w:lang w:val="en-AU"/>
        </w:rPr>
        <w:t>New and interesting areas on this popular map are to the south.</w:t>
      </w:r>
      <w:r w:rsidR="00132D6F" w:rsidRPr="00DF5BC4">
        <w:rPr>
          <w:rFonts w:cs="Times New Roman (Body CS)"/>
          <w:lang w:val="en-AU"/>
        </w:rPr>
        <w:t xml:space="preserve"> Pork Pie’s close-in 30 pointers ‘ring of confidence’ should also prove interesting. </w:t>
      </w:r>
    </w:p>
    <w:p w14:paraId="565F96BD" w14:textId="77777777" w:rsidR="000C71B3" w:rsidRPr="00DF5BC4" w:rsidRDefault="000C71B3">
      <w:pPr>
        <w:rPr>
          <w:rFonts w:cs="Times New Roman (Body CS)"/>
          <w:lang w:val="en-AU"/>
        </w:rPr>
      </w:pPr>
    </w:p>
    <w:p w14:paraId="74C16C75" w14:textId="7ED4FB70" w:rsidR="00AE63A2" w:rsidRPr="00DF5BC4" w:rsidRDefault="000C71B3">
      <w:pPr>
        <w:rPr>
          <w:rFonts w:cs="Times New Roman (Body CS)"/>
          <w:lang w:val="en-AU"/>
        </w:rPr>
      </w:pPr>
      <w:r w:rsidRPr="00DF5BC4">
        <w:rPr>
          <w:rFonts w:cs="Times New Roman (Body CS)"/>
          <w:lang w:val="en-AU"/>
        </w:rPr>
        <w:t>MINI entrants to be especially careful crossing</w:t>
      </w:r>
      <w:r w:rsidR="00937D84" w:rsidRPr="00DF5BC4">
        <w:rPr>
          <w:rFonts w:cs="Times New Roman (Body CS)"/>
          <w:lang w:val="en-AU"/>
        </w:rPr>
        <w:t xml:space="preserve"> the</w:t>
      </w:r>
      <w:r w:rsidRPr="00DF5BC4">
        <w:rPr>
          <w:rFonts w:cs="Times New Roman (Body CS)"/>
          <w:lang w:val="en-AU"/>
        </w:rPr>
        <w:t xml:space="preserve"> </w:t>
      </w:r>
      <w:proofErr w:type="spellStart"/>
      <w:r w:rsidRPr="00DF5BC4">
        <w:rPr>
          <w:rFonts w:cs="Times New Roman (Body CS)"/>
          <w:lang w:val="en-AU"/>
        </w:rPr>
        <w:t>Tramshed</w:t>
      </w:r>
      <w:proofErr w:type="spellEnd"/>
      <w:r w:rsidRPr="00DF5BC4">
        <w:rPr>
          <w:rFonts w:cs="Times New Roman (Body CS)"/>
          <w:lang w:val="en-AU"/>
        </w:rPr>
        <w:t xml:space="preserve"> driveway access.</w:t>
      </w:r>
      <w:r w:rsidR="00D1330A" w:rsidRPr="00DF5BC4">
        <w:rPr>
          <w:rFonts w:cs="Times New Roman (Body CS)"/>
          <w:lang w:val="en-AU"/>
        </w:rPr>
        <w:t xml:space="preserve"> Also</w:t>
      </w:r>
      <w:r w:rsidR="00DF5BC4" w:rsidRPr="00DF5BC4">
        <w:rPr>
          <w:rFonts w:cs="Times New Roman (Body CS)"/>
          <w:lang w:val="en-AU"/>
        </w:rPr>
        <w:t xml:space="preserve">, they must NOT cross the tram tracks at the Jubilee Park stop. Controls 31, 22 and 32 nearby are placed to avoid any crossing need, but it is a point worth reinforcing.  </w:t>
      </w:r>
      <w:r w:rsidR="00BC30B0" w:rsidRPr="00DF5BC4">
        <w:rPr>
          <w:rFonts w:cs="Times New Roman (Body CS)"/>
          <w:lang w:val="en-AU"/>
        </w:rPr>
        <w:t xml:space="preserve"> </w:t>
      </w:r>
      <w:r w:rsidR="00AE63A2" w:rsidRPr="00DF5BC4">
        <w:rPr>
          <w:rFonts w:cs="Times New Roman (Body CS)"/>
          <w:lang w:val="en-AU"/>
        </w:rPr>
        <w:t xml:space="preserve"> </w:t>
      </w:r>
    </w:p>
    <w:p w14:paraId="3B6AC0D0" w14:textId="77777777" w:rsidR="00AE63A2" w:rsidRPr="00DF5BC4" w:rsidRDefault="00AE63A2">
      <w:pPr>
        <w:rPr>
          <w:rFonts w:cs="Times New Roman (Body CS)"/>
          <w:lang w:val="en-AU"/>
        </w:rPr>
      </w:pPr>
    </w:p>
    <w:sectPr w:rsidR="00AE63A2" w:rsidRPr="00DF5BC4" w:rsidSect="002B0A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Condensed ExtraBold">
    <w:panose1 w:val="020B0806020204030204"/>
    <w:charset w:val="B1"/>
    <w:family w:val="swiss"/>
    <w:pitch w:val="variable"/>
    <w:sig w:usb0="80000867" w:usb1="00000000" w:usb2="00000000" w:usb3="00000000" w:csb0="000001FB" w:csb1="00000000"/>
  </w:font>
  <w:font w:name="Times New Roman (Body CS)">
    <w:panose1 w:val="020B0604020202020204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0565"/>
    <w:multiLevelType w:val="hybridMultilevel"/>
    <w:tmpl w:val="456A4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A2"/>
    <w:rsid w:val="000C71B3"/>
    <w:rsid w:val="00124F6B"/>
    <w:rsid w:val="00132D6F"/>
    <w:rsid w:val="002142CE"/>
    <w:rsid w:val="002A0553"/>
    <w:rsid w:val="002B0ADD"/>
    <w:rsid w:val="008434CF"/>
    <w:rsid w:val="00937D84"/>
    <w:rsid w:val="00AE63A2"/>
    <w:rsid w:val="00BC30B0"/>
    <w:rsid w:val="00CD52BD"/>
    <w:rsid w:val="00D1330A"/>
    <w:rsid w:val="00DE14EE"/>
    <w:rsid w:val="00DE5810"/>
    <w:rsid w:val="00DF5BC4"/>
    <w:rsid w:val="00F8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A2FD8B"/>
  <w15:chartTrackingRefBased/>
  <w15:docId w15:val="{A24AE865-FE47-BD4F-A6FD-9A165135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2020-03-13T05:19:00Z</cp:lastPrinted>
  <dcterms:created xsi:type="dcterms:W3CDTF">2020-03-13T05:00:00Z</dcterms:created>
  <dcterms:modified xsi:type="dcterms:W3CDTF">2020-10-12T21:13:00Z</dcterms:modified>
</cp:coreProperties>
</file>