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CDDB3" w14:textId="77777777" w:rsidR="006E1F24" w:rsidRDefault="006E1F24" w:rsidP="00926B1A">
      <w:pPr>
        <w:spacing w:after="0"/>
        <w:jc w:val="center"/>
      </w:pPr>
      <w:r>
        <w:t xml:space="preserve">      </w:t>
      </w:r>
    </w:p>
    <w:p w14:paraId="21F202FB" w14:textId="77777777" w:rsidR="00CA3E4C" w:rsidRPr="00F50961" w:rsidRDefault="008A58A3" w:rsidP="008A58A3">
      <w:pPr>
        <w:spacing w:after="0"/>
        <w:rPr>
          <w:b/>
          <w:bCs/>
        </w:rPr>
      </w:pPr>
      <w:r w:rsidRPr="006E1F24">
        <w:rPr>
          <w:noProof/>
          <w:bdr w:val="single" w:sz="4" w:space="0" w:color="auto"/>
          <w:lang w:eastAsia="en-AU"/>
        </w:rPr>
        <w:drawing>
          <wp:inline distT="0" distB="0" distL="0" distR="0" wp14:anchorId="4796E140" wp14:editId="024C30CA">
            <wp:extent cx="1422400" cy="1219200"/>
            <wp:effectExtent l="0" t="0" r="6350" b="0"/>
            <wp:docPr id="1" name="Picture 1" descr="Physical distancing | Coronavirus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ysical distancing | Coronavirus (COVID-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1770" cy="1218660"/>
                    </a:xfrm>
                    <a:prstGeom prst="rect">
                      <a:avLst/>
                    </a:prstGeom>
                    <a:noFill/>
                    <a:ln>
                      <a:noFill/>
                    </a:ln>
                  </pic:spPr>
                </pic:pic>
              </a:graphicData>
            </a:graphic>
          </wp:inline>
        </w:drawing>
      </w:r>
      <w:r w:rsidR="006E1F24">
        <w:t xml:space="preserve"> </w:t>
      </w:r>
      <w:r>
        <w:t xml:space="preserve">                      </w:t>
      </w:r>
      <w:r w:rsidR="00CA3E4C" w:rsidRPr="00F50961">
        <w:rPr>
          <w:b/>
          <w:bCs/>
        </w:rPr>
        <w:t>GARINGAL ORIENTEERS</w:t>
      </w:r>
      <w:r w:rsidRPr="00F50961">
        <w:rPr>
          <w:b/>
          <w:bCs/>
        </w:rPr>
        <w:t xml:space="preserve">                       </w:t>
      </w:r>
      <w:r w:rsidRPr="00F50961">
        <w:rPr>
          <w:b/>
          <w:bCs/>
          <w:noProof/>
          <w:bdr w:val="single" w:sz="4" w:space="0" w:color="auto"/>
          <w:lang w:eastAsia="en-AU"/>
        </w:rPr>
        <w:drawing>
          <wp:inline distT="0" distB="0" distL="0" distR="0" wp14:anchorId="344BBAA7" wp14:editId="5844689E">
            <wp:extent cx="1209675" cy="1209675"/>
            <wp:effectExtent l="0" t="0" r="9525" b="9525"/>
            <wp:docPr id="3" name="Picture 3" descr="Wash your hand |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sh your hand | Premium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139" cy="1209139"/>
                    </a:xfrm>
                    <a:prstGeom prst="rect">
                      <a:avLst/>
                    </a:prstGeom>
                    <a:noFill/>
                    <a:ln>
                      <a:noFill/>
                    </a:ln>
                  </pic:spPr>
                </pic:pic>
              </a:graphicData>
            </a:graphic>
          </wp:inline>
        </w:drawing>
      </w:r>
    </w:p>
    <w:p w14:paraId="5C6920B0" w14:textId="0D24D5A5" w:rsidR="00BB6AB9" w:rsidRPr="001714F8" w:rsidRDefault="007D12BC" w:rsidP="00926B1A">
      <w:pPr>
        <w:spacing w:after="0"/>
        <w:jc w:val="center"/>
        <w:rPr>
          <w:b/>
          <w:bCs/>
        </w:rPr>
      </w:pPr>
      <w:r>
        <w:rPr>
          <w:b/>
          <w:bCs/>
        </w:rPr>
        <w:t>SYDNEY SUMMER SERIES #</w:t>
      </w:r>
      <w:r w:rsidR="007719EA">
        <w:rPr>
          <w:b/>
          <w:bCs/>
        </w:rPr>
        <w:t>9 NORTH WAHROONGA</w:t>
      </w:r>
      <w:r>
        <w:rPr>
          <w:b/>
          <w:bCs/>
        </w:rPr>
        <w:t xml:space="preserve"> </w:t>
      </w:r>
      <w:r w:rsidR="007719EA">
        <w:rPr>
          <w:b/>
          <w:bCs/>
        </w:rPr>
        <w:t>DECEMBER 2</w:t>
      </w:r>
      <w:bookmarkStart w:id="0" w:name="_GoBack"/>
      <w:bookmarkEnd w:id="0"/>
      <w:r w:rsidR="00CC5C6D">
        <w:rPr>
          <w:b/>
          <w:bCs/>
        </w:rPr>
        <w:t xml:space="preserve"> 2020</w:t>
      </w:r>
    </w:p>
    <w:p w14:paraId="4817E10B" w14:textId="77777777" w:rsidR="00CA3E4C" w:rsidRDefault="00CA3E4C" w:rsidP="00926B1A">
      <w:pPr>
        <w:spacing w:after="0"/>
        <w:jc w:val="center"/>
      </w:pPr>
      <w:r w:rsidRPr="001714F8">
        <w:rPr>
          <w:b/>
          <w:bCs/>
        </w:rPr>
        <w:t>COVID SAFETY INFORMATION</w:t>
      </w:r>
    </w:p>
    <w:p w14:paraId="57214C6B" w14:textId="77777777" w:rsidR="00CA3E4C" w:rsidRDefault="00CA3E4C" w:rsidP="00926B1A">
      <w:pPr>
        <w:spacing w:after="0"/>
        <w:jc w:val="center"/>
      </w:pPr>
    </w:p>
    <w:p w14:paraId="0AFD0CF8" w14:textId="1674EE9A" w:rsidR="00CC5C6D" w:rsidRDefault="00B0104B" w:rsidP="006F5D2C">
      <w:pPr>
        <w:rPr>
          <w:rStyle w:val="Hyperlink"/>
        </w:rPr>
      </w:pPr>
      <w:r>
        <w:t>This is a COVID-</w:t>
      </w:r>
      <w:r w:rsidR="00E976F6">
        <w:t>conscious</w:t>
      </w:r>
      <w:r w:rsidR="00E4230D">
        <w:t xml:space="preserve"> </w:t>
      </w:r>
      <w:r>
        <w:t xml:space="preserve">event. </w:t>
      </w:r>
      <w:r w:rsidR="007D7369">
        <w:t>There are several conditions and restrictions that must be complied with in order for the event to proceed. These are summarised below. Further details can be found on the ONSW website</w:t>
      </w:r>
      <w:r w:rsidR="00B47518">
        <w:t xml:space="preserve"> </w:t>
      </w:r>
      <w:r w:rsidR="006F5D2C">
        <w:t xml:space="preserve">at </w:t>
      </w:r>
      <w:hyperlink r:id="rId8" w:history="1">
        <w:r w:rsidR="006F5D2C">
          <w:rPr>
            <w:rStyle w:val="Hyperlink"/>
          </w:rPr>
          <w:t>https://www.onsw.asn.au/covid-19-updates</w:t>
        </w:r>
      </w:hyperlink>
      <w:r w:rsidR="00CC5C6D">
        <w:rPr>
          <w:rStyle w:val="Hyperlink"/>
        </w:rPr>
        <w:t xml:space="preserve"> </w:t>
      </w:r>
    </w:p>
    <w:p w14:paraId="6C2B5C38" w14:textId="00FFE5F9" w:rsidR="00CC5C6D" w:rsidRPr="000D6664" w:rsidRDefault="00CC5C6D" w:rsidP="00CC5C6D">
      <w:pPr>
        <w:rPr>
          <w:color w:val="FF0000"/>
        </w:rPr>
      </w:pPr>
      <w:r w:rsidRPr="000D6664">
        <w:rPr>
          <w:color w:val="FF0000"/>
        </w:rPr>
        <w:t xml:space="preserve">DO NOT ATTEND if you are unwell, have recently been in Victoria or </w:t>
      </w:r>
      <w:r w:rsidR="000D6664" w:rsidRPr="000D6664">
        <w:rPr>
          <w:color w:val="FF0000"/>
        </w:rPr>
        <w:t>if you must self-isolate under NSW Health COVID guidance</w:t>
      </w:r>
      <w:r w:rsidRPr="000D6664">
        <w:rPr>
          <w:color w:val="FF0000"/>
        </w:rPr>
        <w:t xml:space="preserve"> (see above website or </w:t>
      </w:r>
      <w:r w:rsidRPr="000D6664">
        <w:rPr>
          <w:color w:val="FF0000"/>
          <w:u w:val="single"/>
        </w:rPr>
        <w:t>https://www.nsw.gov.au/covid-19/latest-news-and-updates</w:t>
      </w:r>
      <w:r w:rsidRPr="000D6664">
        <w:rPr>
          <w:color w:val="FF0000"/>
        </w:rPr>
        <w:t>)</w:t>
      </w:r>
    </w:p>
    <w:p w14:paraId="567DCF32" w14:textId="77777777" w:rsidR="00CC5C6D" w:rsidRDefault="00CC5C6D" w:rsidP="00CC5C6D"/>
    <w:p w14:paraId="5BBDC5F4" w14:textId="0602D7E4" w:rsidR="00E44979" w:rsidRDefault="006E1F24" w:rsidP="00E44979">
      <w:pPr>
        <w:pStyle w:val="ListParagraph"/>
        <w:numPr>
          <w:ilvl w:val="0"/>
          <w:numId w:val="2"/>
        </w:numPr>
        <w:spacing w:after="0"/>
        <w:jc w:val="both"/>
      </w:pPr>
      <w:r>
        <w:t>This is a “</w:t>
      </w:r>
      <w:r w:rsidRPr="00E976F6">
        <w:rPr>
          <w:b/>
          <w:bCs/>
        </w:rPr>
        <w:t>get in, orienteer and get out</w:t>
      </w:r>
      <w:r>
        <w:t xml:space="preserve">” event. </w:t>
      </w:r>
      <w:r w:rsidR="00403A96">
        <w:t>No gatherings are permitted before or after the event. No results will be on display</w:t>
      </w:r>
      <w:r w:rsidR="00E976F6">
        <w:t>,</w:t>
      </w:r>
      <w:r w:rsidR="00403A96">
        <w:t xml:space="preserve"> but they will be online.</w:t>
      </w:r>
    </w:p>
    <w:p w14:paraId="7BD1BBA7" w14:textId="77777777" w:rsidR="00563CCC" w:rsidRDefault="00563CCC" w:rsidP="004F533A">
      <w:pPr>
        <w:spacing w:after="0"/>
        <w:jc w:val="both"/>
      </w:pPr>
    </w:p>
    <w:p w14:paraId="087BCEAB" w14:textId="77777777" w:rsidR="00563CCC" w:rsidRDefault="00563CCC">
      <w:pPr>
        <w:pStyle w:val="ListParagraph"/>
        <w:numPr>
          <w:ilvl w:val="0"/>
          <w:numId w:val="2"/>
        </w:numPr>
        <w:spacing w:after="0"/>
        <w:jc w:val="both"/>
      </w:pPr>
      <w:r>
        <w:t xml:space="preserve">Social distancing should be maintained at all times. Parents with young children should ensure their children exercise social distancing except with those family members they live with. </w:t>
      </w:r>
    </w:p>
    <w:p w14:paraId="3818DEF1" w14:textId="77777777" w:rsidR="00563CCC" w:rsidRDefault="00563CCC" w:rsidP="004F533A">
      <w:pPr>
        <w:pStyle w:val="ListParagraph"/>
      </w:pPr>
    </w:p>
    <w:p w14:paraId="7440E06E" w14:textId="77777777" w:rsidR="00685A5C" w:rsidRPr="00A5210F" w:rsidRDefault="00685A5C" w:rsidP="00D34000">
      <w:pPr>
        <w:pStyle w:val="ListParagraph"/>
        <w:numPr>
          <w:ilvl w:val="0"/>
          <w:numId w:val="2"/>
        </w:numPr>
        <w:spacing w:after="0" w:line="240" w:lineRule="auto"/>
        <w:rPr>
          <w:rFonts w:cs="Times New Roman"/>
          <w:lang w:eastAsia="en-AU"/>
        </w:rPr>
      </w:pPr>
      <w:r w:rsidRPr="00A5210F">
        <w:rPr>
          <w:rFonts w:cs="Times New Roman"/>
          <w:lang w:eastAsia="en-AU"/>
        </w:rPr>
        <w:t>Contact details are required for all attendees at an event; spectators and competitors.  This can be done:</w:t>
      </w:r>
    </w:p>
    <w:p w14:paraId="21AC26FE" w14:textId="77777777" w:rsidR="00685A5C" w:rsidRPr="00A5210F" w:rsidRDefault="00685A5C" w:rsidP="00685A5C">
      <w:pPr>
        <w:pStyle w:val="ListParagraph"/>
        <w:rPr>
          <w:rFonts w:cs="Times New Roman"/>
          <w:lang w:eastAsia="en-AU"/>
        </w:rPr>
      </w:pPr>
    </w:p>
    <w:p w14:paraId="6482820D" w14:textId="77777777" w:rsidR="00685A5C" w:rsidRPr="00A5210F" w:rsidRDefault="00685A5C" w:rsidP="00685A5C">
      <w:pPr>
        <w:pStyle w:val="ListParagraph"/>
        <w:numPr>
          <w:ilvl w:val="1"/>
          <w:numId w:val="2"/>
        </w:numPr>
        <w:spacing w:after="0" w:line="240" w:lineRule="auto"/>
        <w:rPr>
          <w:rFonts w:cs="Times New Roman"/>
          <w:lang w:eastAsia="en-AU"/>
        </w:rPr>
      </w:pPr>
      <w:r w:rsidRPr="00A5210F">
        <w:rPr>
          <w:rFonts w:cs="Times New Roman"/>
          <w:lang w:eastAsia="en-AU"/>
        </w:rPr>
        <w:t>Before the event through Eventor (non-club members will need to create a ‘Casual member’ registration)</w:t>
      </w:r>
    </w:p>
    <w:p w14:paraId="7250588E" w14:textId="35FD46E4" w:rsidR="00685A5C" w:rsidRPr="00A5210F" w:rsidRDefault="00685A5C" w:rsidP="00685A5C">
      <w:pPr>
        <w:pStyle w:val="ListParagraph"/>
        <w:numPr>
          <w:ilvl w:val="1"/>
          <w:numId w:val="2"/>
        </w:numPr>
        <w:spacing w:after="0" w:line="240" w:lineRule="auto"/>
        <w:rPr>
          <w:rFonts w:cs="Times New Roman"/>
          <w:lang w:eastAsia="en-AU"/>
        </w:rPr>
      </w:pPr>
      <w:r w:rsidRPr="00A5210F">
        <w:rPr>
          <w:rFonts w:cs="Times New Roman"/>
          <w:lang w:eastAsia="en-AU"/>
        </w:rPr>
        <w:t xml:space="preserve">On the day using the simpler EOD </w:t>
      </w:r>
      <w:proofErr w:type="spellStart"/>
      <w:r w:rsidRPr="00A5210F">
        <w:rPr>
          <w:rFonts w:cs="Times New Roman"/>
          <w:lang w:eastAsia="en-AU"/>
        </w:rPr>
        <w:t>webform</w:t>
      </w:r>
      <w:proofErr w:type="spellEnd"/>
      <w:r w:rsidRPr="00A5210F">
        <w:rPr>
          <w:rFonts w:cs="Times New Roman"/>
          <w:lang w:eastAsia="en-AU"/>
        </w:rPr>
        <w:t xml:space="preserve"> (QR code at the Registration desk).</w:t>
      </w:r>
    </w:p>
    <w:p w14:paraId="5BB590F9" w14:textId="77777777" w:rsidR="00685A5C" w:rsidRPr="00A5210F" w:rsidRDefault="00685A5C" w:rsidP="00685A5C">
      <w:pPr>
        <w:spacing w:after="0" w:line="240" w:lineRule="auto"/>
        <w:ind w:left="1080"/>
        <w:rPr>
          <w:rFonts w:cs="Times New Roman"/>
          <w:lang w:eastAsia="en-AU"/>
        </w:rPr>
      </w:pPr>
    </w:p>
    <w:p w14:paraId="74C9AEF5" w14:textId="6FB2B601" w:rsidR="00685A5C" w:rsidRPr="00A5210F" w:rsidRDefault="00685A5C" w:rsidP="00685A5C">
      <w:pPr>
        <w:spacing w:after="0" w:line="240" w:lineRule="auto"/>
        <w:ind w:firstLine="720"/>
        <w:rPr>
          <w:rFonts w:cs="Times New Roman"/>
          <w:lang w:eastAsia="en-AU"/>
        </w:rPr>
      </w:pPr>
      <w:r w:rsidRPr="00A5210F">
        <w:rPr>
          <w:rFonts w:cs="Times New Roman"/>
          <w:lang w:eastAsia="en-AU"/>
        </w:rPr>
        <w:t>We already have details for Season Pass holders.</w:t>
      </w:r>
    </w:p>
    <w:p w14:paraId="5569474F" w14:textId="77777777" w:rsidR="00685A5C" w:rsidRPr="00685A5C" w:rsidRDefault="00685A5C" w:rsidP="00685A5C">
      <w:pPr>
        <w:pStyle w:val="ListParagraph"/>
        <w:rPr>
          <w:rFonts w:ascii="Times New Roman" w:hAnsi="Times New Roman" w:cs="Times New Roman"/>
          <w:sz w:val="24"/>
          <w:szCs w:val="24"/>
          <w:lang w:eastAsia="en-AU"/>
        </w:rPr>
      </w:pPr>
    </w:p>
    <w:p w14:paraId="518C5DAC" w14:textId="77777777" w:rsidR="003238F4" w:rsidRDefault="003238F4" w:rsidP="003238F4">
      <w:pPr>
        <w:pStyle w:val="ListParagraph"/>
        <w:numPr>
          <w:ilvl w:val="0"/>
          <w:numId w:val="2"/>
        </w:numPr>
        <w:spacing w:after="0"/>
        <w:jc w:val="both"/>
      </w:pPr>
      <w:r>
        <w:t>Hand sanitising and/or hand washing should be undertaken before and after competing. Hand sanitiser will be available but it is also advisable to bring your own.</w:t>
      </w:r>
    </w:p>
    <w:p w14:paraId="10F27B76" w14:textId="77777777" w:rsidR="003238F4" w:rsidRDefault="003238F4" w:rsidP="004F533A">
      <w:pPr>
        <w:spacing w:after="0"/>
        <w:ind w:left="360"/>
        <w:jc w:val="both"/>
      </w:pPr>
    </w:p>
    <w:p w14:paraId="60F17203" w14:textId="77777777" w:rsidR="000D6664" w:rsidRDefault="000D6664">
      <w:pPr>
        <w:pStyle w:val="ListParagraph"/>
        <w:numPr>
          <w:ilvl w:val="0"/>
          <w:numId w:val="2"/>
        </w:numPr>
        <w:spacing w:after="0"/>
        <w:jc w:val="both"/>
      </w:pPr>
      <w:r>
        <w:t>Maps will be available on Eventor from 7pm of the evening prior to the event. This is for course planning. Printed maps will be available at the event and can be collected at the meeting point.</w:t>
      </w:r>
    </w:p>
    <w:p w14:paraId="561D8DB7" w14:textId="77777777" w:rsidR="000D6664" w:rsidRDefault="000D6664" w:rsidP="000D6664">
      <w:pPr>
        <w:pStyle w:val="ListParagraph"/>
      </w:pPr>
    </w:p>
    <w:p w14:paraId="730204EF" w14:textId="29AFBE20" w:rsidR="003238F4" w:rsidRDefault="003238F4">
      <w:pPr>
        <w:pStyle w:val="ListParagraph"/>
        <w:numPr>
          <w:ilvl w:val="0"/>
          <w:numId w:val="2"/>
        </w:numPr>
        <w:spacing w:after="0"/>
        <w:jc w:val="both"/>
      </w:pPr>
      <w:r>
        <w:t>Control clue sheets will be printed on the maps. Loose sheets will not be provided.</w:t>
      </w:r>
    </w:p>
    <w:p w14:paraId="1BCB23FD" w14:textId="77777777" w:rsidR="003238F4" w:rsidRDefault="003238F4" w:rsidP="004F533A">
      <w:pPr>
        <w:pStyle w:val="ListParagraph"/>
      </w:pPr>
    </w:p>
    <w:p w14:paraId="0AD4D749" w14:textId="77777777" w:rsidR="003238F4" w:rsidRDefault="003238F4" w:rsidP="003238F4">
      <w:pPr>
        <w:pStyle w:val="ListParagraph"/>
        <w:numPr>
          <w:ilvl w:val="0"/>
          <w:numId w:val="2"/>
        </w:numPr>
        <w:spacing w:after="0"/>
        <w:jc w:val="both"/>
      </w:pPr>
      <w:r>
        <w:t>Avoid unnecessary touching of surfaces. Take care to only touch and pick up the map that you are using. Avoid touching the SI units other than to insert the SI stick if not using SIAC. There will not be a box for keys.</w:t>
      </w:r>
    </w:p>
    <w:p w14:paraId="2253CE95" w14:textId="77777777" w:rsidR="003238F4" w:rsidRDefault="003238F4" w:rsidP="004F533A">
      <w:pPr>
        <w:spacing w:after="0"/>
        <w:jc w:val="both"/>
      </w:pPr>
    </w:p>
    <w:p w14:paraId="4F070018" w14:textId="1EE9188B" w:rsidR="003238F4" w:rsidRDefault="003238F4">
      <w:pPr>
        <w:pStyle w:val="ListParagraph"/>
        <w:numPr>
          <w:ilvl w:val="0"/>
          <w:numId w:val="2"/>
        </w:numPr>
        <w:spacing w:after="0"/>
        <w:jc w:val="both"/>
      </w:pPr>
      <w:r>
        <w:t>Near controls, please be considerate of other people and respect their requirements for social distancing.</w:t>
      </w:r>
    </w:p>
    <w:p w14:paraId="2BBBF79B" w14:textId="77777777" w:rsidR="003238F4" w:rsidRDefault="003238F4" w:rsidP="004F533A">
      <w:pPr>
        <w:pStyle w:val="ListParagraph"/>
      </w:pPr>
    </w:p>
    <w:p w14:paraId="418933D9" w14:textId="402C4BC8" w:rsidR="008A58A3" w:rsidRDefault="00D34000" w:rsidP="006F5D2C">
      <w:pPr>
        <w:pStyle w:val="ListParagraph"/>
        <w:numPr>
          <w:ilvl w:val="0"/>
          <w:numId w:val="2"/>
        </w:numPr>
        <w:spacing w:after="0"/>
      </w:pPr>
      <w:r>
        <w:t>At the Finish</w:t>
      </w:r>
      <w:r w:rsidR="000D6664">
        <w:t xml:space="preserve"> and download </w:t>
      </w:r>
      <w:r>
        <w:t>be conscious of SI staff and move away as quickly as possible.</w:t>
      </w:r>
    </w:p>
    <w:sectPr w:rsidR="008A58A3" w:rsidSect="004F533A">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65DA9"/>
    <w:multiLevelType w:val="multilevel"/>
    <w:tmpl w:val="CF9C5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D7B68B9"/>
    <w:multiLevelType w:val="hybridMultilevel"/>
    <w:tmpl w:val="9D123F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4C"/>
    <w:rsid w:val="0003568D"/>
    <w:rsid w:val="000D2A02"/>
    <w:rsid w:val="000D6664"/>
    <w:rsid w:val="000E2C67"/>
    <w:rsid w:val="00150629"/>
    <w:rsid w:val="001714F8"/>
    <w:rsid w:val="00253B1C"/>
    <w:rsid w:val="003238F4"/>
    <w:rsid w:val="00403A96"/>
    <w:rsid w:val="004F533A"/>
    <w:rsid w:val="00563CCC"/>
    <w:rsid w:val="00565150"/>
    <w:rsid w:val="00575D26"/>
    <w:rsid w:val="005C17E8"/>
    <w:rsid w:val="0061730F"/>
    <w:rsid w:val="0061755E"/>
    <w:rsid w:val="00625625"/>
    <w:rsid w:val="00660E76"/>
    <w:rsid w:val="00685A5C"/>
    <w:rsid w:val="006E1F24"/>
    <w:rsid w:val="006F5D2C"/>
    <w:rsid w:val="007719EA"/>
    <w:rsid w:val="007D12BC"/>
    <w:rsid w:val="007D7369"/>
    <w:rsid w:val="00803891"/>
    <w:rsid w:val="008A58A3"/>
    <w:rsid w:val="00926B1A"/>
    <w:rsid w:val="00A5210F"/>
    <w:rsid w:val="00AF53AA"/>
    <w:rsid w:val="00B0104B"/>
    <w:rsid w:val="00B47518"/>
    <w:rsid w:val="00B7291D"/>
    <w:rsid w:val="00C17358"/>
    <w:rsid w:val="00C4757B"/>
    <w:rsid w:val="00CA3E4C"/>
    <w:rsid w:val="00CC5C6D"/>
    <w:rsid w:val="00CF5560"/>
    <w:rsid w:val="00D34000"/>
    <w:rsid w:val="00D55CE5"/>
    <w:rsid w:val="00DB0FCF"/>
    <w:rsid w:val="00E4230D"/>
    <w:rsid w:val="00E44979"/>
    <w:rsid w:val="00E865BE"/>
    <w:rsid w:val="00E976F6"/>
    <w:rsid w:val="00EA27AF"/>
    <w:rsid w:val="00F3763E"/>
    <w:rsid w:val="00F509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7369"/>
    <w:rPr>
      <w:color w:val="0000FF"/>
      <w:u w:val="single"/>
    </w:rPr>
  </w:style>
  <w:style w:type="paragraph" w:styleId="ListParagraph">
    <w:name w:val="List Paragraph"/>
    <w:basedOn w:val="Normal"/>
    <w:uiPriority w:val="34"/>
    <w:qFormat/>
    <w:rsid w:val="007D7369"/>
    <w:pPr>
      <w:ind w:left="720"/>
      <w:contextualSpacing/>
    </w:pPr>
  </w:style>
  <w:style w:type="paragraph" w:styleId="BalloonText">
    <w:name w:val="Balloon Text"/>
    <w:basedOn w:val="Normal"/>
    <w:link w:val="BalloonTextChar"/>
    <w:uiPriority w:val="99"/>
    <w:semiHidden/>
    <w:unhideWhenUsed/>
    <w:rsid w:val="006E1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F24"/>
    <w:rPr>
      <w:rFonts w:ascii="Tahoma" w:hAnsi="Tahoma" w:cs="Tahoma"/>
      <w:sz w:val="16"/>
      <w:szCs w:val="16"/>
    </w:rPr>
  </w:style>
  <w:style w:type="character" w:styleId="CommentReference">
    <w:name w:val="annotation reference"/>
    <w:basedOn w:val="DefaultParagraphFont"/>
    <w:uiPriority w:val="99"/>
    <w:semiHidden/>
    <w:unhideWhenUsed/>
    <w:rsid w:val="00E4230D"/>
    <w:rPr>
      <w:sz w:val="16"/>
      <w:szCs w:val="16"/>
    </w:rPr>
  </w:style>
  <w:style w:type="paragraph" w:styleId="CommentText">
    <w:name w:val="annotation text"/>
    <w:basedOn w:val="Normal"/>
    <w:link w:val="CommentTextChar"/>
    <w:uiPriority w:val="99"/>
    <w:semiHidden/>
    <w:unhideWhenUsed/>
    <w:rsid w:val="00E4230D"/>
    <w:pPr>
      <w:spacing w:line="240" w:lineRule="auto"/>
    </w:pPr>
    <w:rPr>
      <w:sz w:val="20"/>
      <w:szCs w:val="20"/>
    </w:rPr>
  </w:style>
  <w:style w:type="character" w:customStyle="1" w:styleId="CommentTextChar">
    <w:name w:val="Comment Text Char"/>
    <w:basedOn w:val="DefaultParagraphFont"/>
    <w:link w:val="CommentText"/>
    <w:uiPriority w:val="99"/>
    <w:semiHidden/>
    <w:rsid w:val="00E4230D"/>
    <w:rPr>
      <w:sz w:val="20"/>
      <w:szCs w:val="20"/>
    </w:rPr>
  </w:style>
  <w:style w:type="paragraph" w:styleId="CommentSubject">
    <w:name w:val="annotation subject"/>
    <w:basedOn w:val="CommentText"/>
    <w:next w:val="CommentText"/>
    <w:link w:val="CommentSubjectChar"/>
    <w:uiPriority w:val="99"/>
    <w:semiHidden/>
    <w:unhideWhenUsed/>
    <w:rsid w:val="00E4230D"/>
    <w:rPr>
      <w:b/>
      <w:bCs/>
    </w:rPr>
  </w:style>
  <w:style w:type="character" w:customStyle="1" w:styleId="CommentSubjectChar">
    <w:name w:val="Comment Subject Char"/>
    <w:basedOn w:val="CommentTextChar"/>
    <w:link w:val="CommentSubject"/>
    <w:uiPriority w:val="99"/>
    <w:semiHidden/>
    <w:rsid w:val="00E4230D"/>
    <w:rPr>
      <w:b/>
      <w:bCs/>
      <w:sz w:val="20"/>
      <w:szCs w:val="20"/>
    </w:rPr>
  </w:style>
  <w:style w:type="paragraph" w:styleId="Revision">
    <w:name w:val="Revision"/>
    <w:hidden/>
    <w:uiPriority w:val="99"/>
    <w:semiHidden/>
    <w:rsid w:val="000E2C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7369"/>
    <w:rPr>
      <w:color w:val="0000FF"/>
      <w:u w:val="single"/>
    </w:rPr>
  </w:style>
  <w:style w:type="paragraph" w:styleId="ListParagraph">
    <w:name w:val="List Paragraph"/>
    <w:basedOn w:val="Normal"/>
    <w:uiPriority w:val="34"/>
    <w:qFormat/>
    <w:rsid w:val="007D7369"/>
    <w:pPr>
      <w:ind w:left="720"/>
      <w:contextualSpacing/>
    </w:pPr>
  </w:style>
  <w:style w:type="paragraph" w:styleId="BalloonText">
    <w:name w:val="Balloon Text"/>
    <w:basedOn w:val="Normal"/>
    <w:link w:val="BalloonTextChar"/>
    <w:uiPriority w:val="99"/>
    <w:semiHidden/>
    <w:unhideWhenUsed/>
    <w:rsid w:val="006E1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F24"/>
    <w:rPr>
      <w:rFonts w:ascii="Tahoma" w:hAnsi="Tahoma" w:cs="Tahoma"/>
      <w:sz w:val="16"/>
      <w:szCs w:val="16"/>
    </w:rPr>
  </w:style>
  <w:style w:type="character" w:styleId="CommentReference">
    <w:name w:val="annotation reference"/>
    <w:basedOn w:val="DefaultParagraphFont"/>
    <w:uiPriority w:val="99"/>
    <w:semiHidden/>
    <w:unhideWhenUsed/>
    <w:rsid w:val="00E4230D"/>
    <w:rPr>
      <w:sz w:val="16"/>
      <w:szCs w:val="16"/>
    </w:rPr>
  </w:style>
  <w:style w:type="paragraph" w:styleId="CommentText">
    <w:name w:val="annotation text"/>
    <w:basedOn w:val="Normal"/>
    <w:link w:val="CommentTextChar"/>
    <w:uiPriority w:val="99"/>
    <w:semiHidden/>
    <w:unhideWhenUsed/>
    <w:rsid w:val="00E4230D"/>
    <w:pPr>
      <w:spacing w:line="240" w:lineRule="auto"/>
    </w:pPr>
    <w:rPr>
      <w:sz w:val="20"/>
      <w:szCs w:val="20"/>
    </w:rPr>
  </w:style>
  <w:style w:type="character" w:customStyle="1" w:styleId="CommentTextChar">
    <w:name w:val="Comment Text Char"/>
    <w:basedOn w:val="DefaultParagraphFont"/>
    <w:link w:val="CommentText"/>
    <w:uiPriority w:val="99"/>
    <w:semiHidden/>
    <w:rsid w:val="00E4230D"/>
    <w:rPr>
      <w:sz w:val="20"/>
      <w:szCs w:val="20"/>
    </w:rPr>
  </w:style>
  <w:style w:type="paragraph" w:styleId="CommentSubject">
    <w:name w:val="annotation subject"/>
    <w:basedOn w:val="CommentText"/>
    <w:next w:val="CommentText"/>
    <w:link w:val="CommentSubjectChar"/>
    <w:uiPriority w:val="99"/>
    <w:semiHidden/>
    <w:unhideWhenUsed/>
    <w:rsid w:val="00E4230D"/>
    <w:rPr>
      <w:b/>
      <w:bCs/>
    </w:rPr>
  </w:style>
  <w:style w:type="character" w:customStyle="1" w:styleId="CommentSubjectChar">
    <w:name w:val="Comment Subject Char"/>
    <w:basedOn w:val="CommentTextChar"/>
    <w:link w:val="CommentSubject"/>
    <w:uiPriority w:val="99"/>
    <w:semiHidden/>
    <w:rsid w:val="00E4230D"/>
    <w:rPr>
      <w:b/>
      <w:bCs/>
      <w:sz w:val="20"/>
      <w:szCs w:val="20"/>
    </w:rPr>
  </w:style>
  <w:style w:type="paragraph" w:styleId="Revision">
    <w:name w:val="Revision"/>
    <w:hidden/>
    <w:uiPriority w:val="99"/>
    <w:semiHidden/>
    <w:rsid w:val="000E2C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255038">
      <w:bodyDiv w:val="1"/>
      <w:marLeft w:val="0"/>
      <w:marRight w:val="0"/>
      <w:marTop w:val="0"/>
      <w:marBottom w:val="0"/>
      <w:divBdr>
        <w:top w:val="none" w:sz="0" w:space="0" w:color="auto"/>
        <w:left w:val="none" w:sz="0" w:space="0" w:color="auto"/>
        <w:bottom w:val="none" w:sz="0" w:space="0" w:color="auto"/>
        <w:right w:val="none" w:sz="0" w:space="0" w:color="auto"/>
      </w:divBdr>
    </w:div>
    <w:div w:id="1554929664">
      <w:bodyDiv w:val="1"/>
      <w:marLeft w:val="0"/>
      <w:marRight w:val="0"/>
      <w:marTop w:val="0"/>
      <w:marBottom w:val="0"/>
      <w:divBdr>
        <w:top w:val="none" w:sz="0" w:space="0" w:color="auto"/>
        <w:left w:val="none" w:sz="0" w:space="0" w:color="auto"/>
        <w:bottom w:val="none" w:sz="0" w:space="0" w:color="auto"/>
        <w:right w:val="none" w:sz="0" w:space="0" w:color="auto"/>
      </w:divBdr>
    </w:div>
    <w:div w:id="1705248930">
      <w:bodyDiv w:val="1"/>
      <w:marLeft w:val="0"/>
      <w:marRight w:val="0"/>
      <w:marTop w:val="0"/>
      <w:marBottom w:val="0"/>
      <w:divBdr>
        <w:top w:val="none" w:sz="0" w:space="0" w:color="auto"/>
        <w:left w:val="none" w:sz="0" w:space="0" w:color="auto"/>
        <w:bottom w:val="none" w:sz="0" w:space="0" w:color="auto"/>
        <w:right w:val="none" w:sz="0" w:space="0" w:color="auto"/>
      </w:divBdr>
    </w:div>
    <w:div w:id="212094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sw.asn.au/covid-19-updates"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Warwick</dc:creator>
  <cp:lastModifiedBy>Warwick</cp:lastModifiedBy>
  <cp:revision>2</cp:revision>
  <dcterms:created xsi:type="dcterms:W3CDTF">2020-10-31T20:09:00Z</dcterms:created>
  <dcterms:modified xsi:type="dcterms:W3CDTF">2020-10-31T20:09:00Z</dcterms:modified>
</cp:coreProperties>
</file>